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0ACB8" w14:textId="713515E6" w:rsidR="0047022D" w:rsidRPr="006C4B97" w:rsidRDefault="0047022D" w:rsidP="00010AD9">
      <w:pPr>
        <w:widowControl/>
        <w:spacing w:beforeLines="100" w:before="312" w:line="400" w:lineRule="exact"/>
        <w:jc w:val="center"/>
        <w:rPr>
          <w:rFonts w:ascii="黑体" w:eastAsia="黑体" w:hAnsi="黑体" w:cs="Times New Roman"/>
          <w:color w:val="000000"/>
          <w:kern w:val="0"/>
          <w:sz w:val="32"/>
          <w:szCs w:val="32"/>
        </w:rPr>
      </w:pPr>
      <w:r w:rsidRPr="006C4B97">
        <w:rPr>
          <w:rFonts w:ascii="黑体" w:eastAsia="黑体" w:hAnsi="黑体" w:cs="Times New Roman" w:hint="eastAsia"/>
          <w:b/>
          <w:bCs/>
          <w:color w:val="000000"/>
          <w:kern w:val="0"/>
          <w:sz w:val="32"/>
          <w:szCs w:val="32"/>
        </w:rPr>
        <w:t>论文题目</w:t>
      </w:r>
      <w:r w:rsidR="00707F08" w:rsidRPr="006C4B97">
        <w:rPr>
          <w:rFonts w:ascii="黑体" w:eastAsia="黑体" w:hAnsi="黑体" w:cs="Times New Roman"/>
          <w:b/>
          <w:bCs/>
          <w:color w:val="0070C0"/>
          <w:kern w:val="0"/>
          <w:sz w:val="32"/>
          <w:szCs w:val="32"/>
        </w:rPr>
        <w:t>（</w:t>
      </w:r>
      <w:r w:rsidR="00834FFE" w:rsidRPr="006C4B97">
        <w:rPr>
          <w:rFonts w:ascii="黑体" w:eastAsia="黑体" w:hAnsi="黑体" w:cs="Times New Roman" w:hint="eastAsia"/>
          <w:b/>
          <w:bCs/>
          <w:color w:val="0070C0"/>
          <w:kern w:val="0"/>
          <w:sz w:val="32"/>
          <w:szCs w:val="32"/>
        </w:rPr>
        <w:t>黑</w:t>
      </w:r>
      <w:r w:rsidR="00707F08" w:rsidRPr="006C4B97">
        <w:rPr>
          <w:rFonts w:ascii="黑体" w:eastAsia="黑体" w:hAnsi="黑体" w:cs="Times New Roman"/>
          <w:b/>
          <w:bCs/>
          <w:color w:val="0070C0"/>
          <w:kern w:val="0"/>
          <w:sz w:val="32"/>
          <w:szCs w:val="32"/>
        </w:rPr>
        <w:t>体</w:t>
      </w:r>
      <w:r w:rsidR="00CF4268" w:rsidRPr="006C4B97">
        <w:rPr>
          <w:rFonts w:ascii="黑体" w:eastAsia="黑体" w:hAnsi="黑体" w:cs="Times New Roman" w:hint="eastAsia"/>
          <w:b/>
          <w:bCs/>
          <w:color w:val="0070C0"/>
          <w:kern w:val="0"/>
          <w:sz w:val="32"/>
          <w:szCs w:val="32"/>
        </w:rPr>
        <w:t>1</w:t>
      </w:r>
      <w:r w:rsidR="006C4B97" w:rsidRPr="006C4B97">
        <w:rPr>
          <w:rFonts w:ascii="黑体" w:eastAsia="黑体" w:hAnsi="黑体" w:cs="Times New Roman" w:hint="eastAsia"/>
          <w:b/>
          <w:bCs/>
          <w:color w:val="0070C0"/>
          <w:kern w:val="0"/>
          <w:sz w:val="32"/>
          <w:szCs w:val="32"/>
        </w:rPr>
        <w:t>6</w:t>
      </w:r>
      <w:r w:rsidR="00CF4268" w:rsidRPr="006C4B97">
        <w:rPr>
          <w:rFonts w:ascii="黑体" w:eastAsia="黑体" w:hAnsi="黑体" w:cs="Times New Roman" w:hint="eastAsia"/>
          <w:b/>
          <w:bCs/>
          <w:color w:val="0070C0"/>
          <w:kern w:val="0"/>
          <w:sz w:val="32"/>
          <w:szCs w:val="32"/>
        </w:rPr>
        <w:t>点</w:t>
      </w:r>
      <w:r w:rsidR="00707F08" w:rsidRPr="006C4B97">
        <w:rPr>
          <w:rFonts w:ascii="黑体" w:eastAsia="黑体" w:hAnsi="黑体" w:cs="Times New Roman" w:hint="eastAsia"/>
          <w:b/>
          <w:bCs/>
          <w:color w:val="0070C0"/>
          <w:kern w:val="0"/>
          <w:sz w:val="32"/>
          <w:szCs w:val="32"/>
        </w:rPr>
        <w:t>加粗</w:t>
      </w:r>
      <w:r w:rsidR="00834FFE" w:rsidRPr="006C4B97">
        <w:rPr>
          <w:rFonts w:ascii="黑体" w:eastAsia="黑体" w:hAnsi="黑体" w:cs="Times New Roman" w:hint="eastAsia"/>
          <w:b/>
          <w:bCs/>
          <w:color w:val="0070C0"/>
          <w:kern w:val="0"/>
          <w:sz w:val="32"/>
          <w:szCs w:val="32"/>
        </w:rPr>
        <w:t>居中</w:t>
      </w:r>
      <w:r w:rsidR="00B02535" w:rsidRPr="006C4B97">
        <w:rPr>
          <w:rFonts w:ascii="黑体" w:eastAsia="黑体" w:hAnsi="黑体" w:cs="Times New Roman" w:hint="eastAsia"/>
          <w:b/>
          <w:bCs/>
          <w:color w:val="0070C0"/>
          <w:kern w:val="0"/>
          <w:sz w:val="32"/>
          <w:szCs w:val="32"/>
        </w:rPr>
        <w:t>，</w:t>
      </w:r>
      <w:proofErr w:type="gramStart"/>
      <w:r w:rsidR="00B02535" w:rsidRPr="006C4B97">
        <w:rPr>
          <w:rFonts w:ascii="黑体" w:eastAsia="黑体" w:hAnsi="黑体" w:cs="Times New Roman" w:hint="eastAsia"/>
          <w:b/>
          <w:bCs/>
          <w:color w:val="0070C0"/>
          <w:kern w:val="0"/>
          <w:sz w:val="32"/>
          <w:szCs w:val="32"/>
        </w:rPr>
        <w:t>段前1行</w:t>
      </w:r>
      <w:proofErr w:type="gramEnd"/>
      <w:r w:rsidR="00707F08" w:rsidRPr="006C4B97">
        <w:rPr>
          <w:rFonts w:ascii="黑体" w:eastAsia="黑体" w:hAnsi="黑体" w:cs="Times New Roman" w:hint="eastAsia"/>
          <w:b/>
          <w:bCs/>
          <w:color w:val="0070C0"/>
          <w:kern w:val="0"/>
          <w:sz w:val="32"/>
          <w:szCs w:val="32"/>
        </w:rPr>
        <w:t>）</w:t>
      </w:r>
    </w:p>
    <w:p w14:paraId="4488728D" w14:textId="77777777" w:rsidR="00CF4268" w:rsidRPr="00834FFE" w:rsidRDefault="00CF4268" w:rsidP="00224624">
      <w:pPr>
        <w:widowControl/>
        <w:spacing w:line="400" w:lineRule="exact"/>
        <w:ind w:left="315" w:right="315"/>
        <w:jc w:val="center"/>
        <w:rPr>
          <w:rFonts w:ascii="Times New Roman" w:eastAsia="宋体" w:hAnsi="Times New Roman" w:cs="Times New Roman"/>
          <w:color w:val="000000"/>
          <w:kern w:val="0"/>
          <w:szCs w:val="21"/>
        </w:rPr>
      </w:pPr>
    </w:p>
    <w:p w14:paraId="1B1EF580" w14:textId="43DFBAF8" w:rsidR="0047022D" w:rsidRPr="002D502A" w:rsidRDefault="0047022D" w:rsidP="00CF4268">
      <w:pPr>
        <w:widowControl/>
        <w:spacing w:line="320" w:lineRule="exact"/>
        <w:ind w:left="318" w:right="318"/>
        <w:jc w:val="center"/>
        <w:rPr>
          <w:rFonts w:ascii="仿宋" w:eastAsia="仿宋" w:hAnsi="仿宋" w:cs="Times New Roman"/>
          <w:b/>
          <w:bCs/>
          <w:color w:val="000000"/>
          <w:kern w:val="0"/>
          <w:sz w:val="18"/>
          <w:szCs w:val="18"/>
        </w:rPr>
      </w:pPr>
      <w:r w:rsidRPr="002D502A">
        <w:rPr>
          <w:rFonts w:ascii="仿宋" w:eastAsia="仿宋" w:hAnsi="仿宋" w:cs="Times New Roman" w:hint="eastAsia"/>
          <w:b/>
          <w:bCs/>
          <w:color w:val="000000"/>
          <w:kern w:val="0"/>
          <w:sz w:val="18"/>
          <w:szCs w:val="18"/>
        </w:rPr>
        <w:t>作者</w:t>
      </w:r>
      <w:r w:rsidR="00360B3D">
        <w:rPr>
          <w:rStyle w:val="af0"/>
          <w:rFonts w:ascii="仿宋" w:eastAsia="仿宋" w:hAnsi="仿宋" w:cs="Times New Roman"/>
          <w:b/>
          <w:bCs/>
          <w:color w:val="000000"/>
          <w:kern w:val="0"/>
          <w:sz w:val="18"/>
          <w:szCs w:val="18"/>
        </w:rPr>
        <w:footnoteReference w:id="1"/>
      </w:r>
      <w:r w:rsidR="0089426C" w:rsidRPr="002D502A">
        <w:rPr>
          <w:rFonts w:ascii="仿宋" w:eastAsia="仿宋" w:hAnsi="仿宋" w:cs="Times New Roman" w:hint="eastAsia"/>
          <w:b/>
          <w:bCs/>
          <w:color w:val="000000"/>
          <w:kern w:val="0"/>
          <w:sz w:val="18"/>
          <w:szCs w:val="18"/>
        </w:rPr>
        <w:t>，作者</w:t>
      </w:r>
      <w:r w:rsidR="00360B3D">
        <w:rPr>
          <w:rStyle w:val="af0"/>
          <w:rFonts w:ascii="仿宋" w:eastAsia="仿宋" w:hAnsi="仿宋" w:cs="Times New Roman"/>
          <w:b/>
          <w:bCs/>
          <w:color w:val="000000"/>
          <w:kern w:val="0"/>
          <w:sz w:val="18"/>
          <w:szCs w:val="18"/>
        </w:rPr>
        <w:footnoteReference w:id="2"/>
      </w:r>
    </w:p>
    <w:p w14:paraId="0DBCDD22" w14:textId="2497052B" w:rsidR="0047022D" w:rsidRPr="002D502A" w:rsidRDefault="00C75257" w:rsidP="00CF4268">
      <w:pPr>
        <w:widowControl/>
        <w:spacing w:line="320" w:lineRule="exact"/>
        <w:ind w:left="318" w:right="318"/>
        <w:jc w:val="center"/>
        <w:rPr>
          <w:rFonts w:ascii="仿宋" w:eastAsia="仿宋" w:hAnsi="仿宋" w:cs="Times New Roman"/>
          <w:b/>
          <w:bCs/>
          <w:color w:val="000000"/>
          <w:kern w:val="0"/>
          <w:sz w:val="18"/>
          <w:szCs w:val="18"/>
        </w:rPr>
      </w:pPr>
      <w:r w:rsidRPr="002D502A">
        <w:rPr>
          <w:rFonts w:ascii="仿宋" w:eastAsia="仿宋" w:hAnsi="仿宋" w:cs="Times New Roman" w:hint="eastAsia"/>
          <w:b/>
          <w:bCs/>
          <w:color w:val="0070C0"/>
          <w:kern w:val="0"/>
          <w:sz w:val="18"/>
          <w:szCs w:val="18"/>
        </w:rPr>
        <w:t>（</w:t>
      </w:r>
      <w:r w:rsidR="000141DA" w:rsidRPr="002D502A">
        <w:rPr>
          <w:rFonts w:ascii="仿宋" w:eastAsia="仿宋" w:hAnsi="仿宋" w:cs="Times New Roman" w:hint="eastAsia"/>
          <w:b/>
          <w:bCs/>
          <w:color w:val="0070C0"/>
          <w:kern w:val="0"/>
          <w:sz w:val="18"/>
          <w:szCs w:val="18"/>
        </w:rPr>
        <w:t>仿宋</w:t>
      </w:r>
      <w:r w:rsidRPr="002D502A">
        <w:rPr>
          <w:rFonts w:ascii="仿宋" w:eastAsia="仿宋" w:hAnsi="仿宋" w:cs="Times New Roman"/>
          <w:b/>
          <w:bCs/>
          <w:color w:val="0070C0"/>
          <w:kern w:val="0"/>
          <w:sz w:val="18"/>
          <w:szCs w:val="18"/>
        </w:rPr>
        <w:t xml:space="preserve"> </w:t>
      </w:r>
      <w:r w:rsidR="002D502A">
        <w:rPr>
          <w:rFonts w:ascii="仿宋" w:eastAsia="仿宋" w:hAnsi="仿宋" w:cs="Times New Roman" w:hint="eastAsia"/>
          <w:b/>
          <w:bCs/>
          <w:color w:val="0070C0"/>
          <w:kern w:val="0"/>
          <w:sz w:val="18"/>
          <w:szCs w:val="18"/>
        </w:rPr>
        <w:t>9</w:t>
      </w:r>
      <w:r w:rsidRPr="002D502A">
        <w:rPr>
          <w:rFonts w:ascii="仿宋" w:eastAsia="仿宋" w:hAnsi="仿宋" w:cs="Times New Roman" w:hint="eastAsia"/>
          <w:b/>
          <w:bCs/>
          <w:color w:val="0070C0"/>
          <w:kern w:val="0"/>
          <w:sz w:val="18"/>
          <w:szCs w:val="18"/>
        </w:rPr>
        <w:t>点</w:t>
      </w:r>
      <w:r w:rsidR="000141DA" w:rsidRPr="002D502A">
        <w:rPr>
          <w:rFonts w:ascii="仿宋" w:eastAsia="仿宋" w:hAnsi="仿宋" w:cs="Times New Roman" w:hint="eastAsia"/>
          <w:b/>
          <w:bCs/>
          <w:color w:val="0070C0"/>
          <w:kern w:val="0"/>
          <w:sz w:val="18"/>
          <w:szCs w:val="18"/>
        </w:rPr>
        <w:t>，加粗，居中</w:t>
      </w:r>
      <w:r w:rsidRPr="002D502A">
        <w:rPr>
          <w:rFonts w:ascii="仿宋" w:eastAsia="仿宋" w:hAnsi="仿宋" w:cs="Times New Roman" w:hint="eastAsia"/>
          <w:b/>
          <w:bCs/>
          <w:color w:val="0070C0"/>
          <w:kern w:val="0"/>
          <w:sz w:val="18"/>
          <w:szCs w:val="18"/>
        </w:rPr>
        <w:t>）</w:t>
      </w:r>
    </w:p>
    <w:p w14:paraId="2625EAAB" w14:textId="77777777" w:rsidR="00CF4268" w:rsidRDefault="00CF4268" w:rsidP="00CA6E8F">
      <w:pPr>
        <w:widowControl/>
        <w:spacing w:line="400" w:lineRule="exact"/>
        <w:ind w:right="315"/>
        <w:jc w:val="left"/>
        <w:rPr>
          <w:rFonts w:ascii="微软简老宋" w:eastAsia="微软简老宋" w:hAnsi="Times New Roman" w:cs="Times New Roman"/>
          <w:bCs/>
          <w:color w:val="000000"/>
          <w:kern w:val="0"/>
          <w:sz w:val="20"/>
          <w:szCs w:val="20"/>
        </w:rPr>
      </w:pPr>
    </w:p>
    <w:p w14:paraId="17AF9933" w14:textId="2F0A33CC" w:rsidR="0015575D" w:rsidRDefault="0047022D" w:rsidP="005E2FE9">
      <w:pPr>
        <w:widowControl/>
        <w:spacing w:line="400" w:lineRule="exact"/>
        <w:ind w:right="315"/>
        <w:jc w:val="left"/>
        <w:rPr>
          <w:rFonts w:ascii="宋体" w:eastAsia="宋体" w:hAnsi="宋体" w:cs="Times New Roman"/>
          <w:color w:val="000000"/>
          <w:kern w:val="0"/>
          <w:sz w:val="20"/>
          <w:szCs w:val="20"/>
          <w:lang w:val="zh-CN"/>
        </w:rPr>
      </w:pPr>
      <w:r w:rsidRPr="0089426C">
        <w:rPr>
          <w:rFonts w:ascii="黑体" w:eastAsia="黑体" w:hAnsi="黑体" w:cs="Times New Roman" w:hint="eastAsia"/>
          <w:b/>
          <w:color w:val="000000"/>
          <w:kern w:val="0"/>
          <w:sz w:val="20"/>
          <w:szCs w:val="20"/>
        </w:rPr>
        <w:t>摘要</w:t>
      </w:r>
      <w:r w:rsidR="0089426C" w:rsidRPr="0089426C">
        <w:rPr>
          <w:rFonts w:ascii="黑体" w:eastAsia="黑体" w:hAnsi="黑体" w:cs="Times New Roman" w:hint="eastAsia"/>
          <w:b/>
          <w:color w:val="000000"/>
          <w:kern w:val="0"/>
          <w:sz w:val="20"/>
          <w:szCs w:val="20"/>
        </w:rPr>
        <w:t>：</w:t>
      </w:r>
      <w:r w:rsidR="00463001">
        <w:rPr>
          <w:rFonts w:ascii="宋体" w:eastAsia="宋体" w:hAnsi="宋体" w:cs="Times New Roman" w:hint="eastAsia"/>
          <w:color w:val="000000"/>
          <w:kern w:val="0"/>
          <w:sz w:val="20"/>
          <w:szCs w:val="20"/>
          <w:lang w:val="zh-CN"/>
        </w:rPr>
        <w:t>这里写摘要</w:t>
      </w:r>
      <w:r w:rsidR="005E2FE9">
        <w:rPr>
          <w:rFonts w:ascii="宋体" w:eastAsia="宋体" w:hAnsi="宋体" w:cs="Times New Roman" w:hint="eastAsia"/>
          <w:color w:val="000000"/>
          <w:kern w:val="0"/>
          <w:sz w:val="20"/>
          <w:szCs w:val="20"/>
          <w:lang w:val="zh-CN"/>
        </w:rPr>
        <w:t>。</w:t>
      </w:r>
      <w:r w:rsidR="00463001" w:rsidRPr="00463001">
        <w:rPr>
          <w:rFonts w:ascii="宋体" w:eastAsia="宋体" w:hAnsi="宋体" w:cs="Times New Roman"/>
          <w:color w:val="000000"/>
          <w:kern w:val="0"/>
          <w:sz w:val="20"/>
          <w:szCs w:val="20"/>
          <w:lang w:val="zh-CN"/>
        </w:rPr>
        <w:t>□□□□□□□□□□□□□□□□□□□□□□</w:t>
      </w:r>
      <w:r w:rsidR="005E2FE9" w:rsidRPr="00463001">
        <w:rPr>
          <w:rFonts w:ascii="宋体" w:eastAsia="宋体" w:hAnsi="宋体" w:cs="Times New Roman"/>
          <w:color w:val="000000"/>
          <w:kern w:val="0"/>
          <w:sz w:val="20"/>
          <w:szCs w:val="20"/>
          <w:lang w:val="zh-CN"/>
        </w:rPr>
        <w:t>□□□□□□□□□□□□□□□□□□□□□□□□□□□□□□□□□□□□□□□□□□□□□□□□□□□□□□□□□□□□□□□□□□□□□□□□□□□□□□□□□□□□□□□□□□□□□□□□□□□□□□□□</w:t>
      </w:r>
    </w:p>
    <w:p w14:paraId="4B286D08" w14:textId="737BE03E" w:rsidR="00CF4268" w:rsidRPr="005E2FE9" w:rsidRDefault="0015575D" w:rsidP="005E2FE9">
      <w:pPr>
        <w:widowControl/>
        <w:spacing w:line="400" w:lineRule="exact"/>
        <w:ind w:right="315"/>
        <w:jc w:val="left"/>
        <w:rPr>
          <w:rFonts w:ascii="黑体" w:eastAsia="黑体" w:hAnsi="黑体" w:cs="Times New Roman"/>
          <w:b/>
          <w:color w:val="000000"/>
          <w:kern w:val="0"/>
          <w:szCs w:val="21"/>
        </w:rPr>
      </w:pPr>
      <w:r w:rsidRPr="00463001">
        <w:rPr>
          <w:rFonts w:ascii="宋体" w:eastAsia="宋体" w:hAnsi="宋体" w:cs="Times New Roman"/>
          <w:color w:val="000000"/>
          <w:kern w:val="0"/>
          <w:sz w:val="20"/>
          <w:szCs w:val="20"/>
          <w:lang w:val="zh-CN"/>
        </w:rPr>
        <w:t>□□□□□□□□□□□□□□□□□□□□□□□□□□□□□□□□□□□□□□□□□□□□□□□□□□□□□□□□□□□□□□□□□□□□□□□□□□□□□□□□□□□□</w:t>
      </w:r>
      <w:r w:rsidR="005E2FE9" w:rsidRPr="00463001">
        <w:rPr>
          <w:rFonts w:ascii="宋体" w:eastAsia="宋体" w:hAnsi="宋体" w:cs="Times New Roman"/>
          <w:color w:val="000000"/>
          <w:kern w:val="0"/>
          <w:sz w:val="20"/>
          <w:szCs w:val="20"/>
          <w:lang w:val="zh-CN"/>
        </w:rPr>
        <w:t>□□□□□□</w:t>
      </w:r>
      <w:r w:rsidR="00DC2439">
        <w:rPr>
          <w:rFonts w:ascii="宋体" w:eastAsia="宋体" w:hAnsi="宋体" w:cs="Times New Roman" w:hint="eastAsia"/>
          <w:color w:val="000000"/>
          <w:kern w:val="0"/>
          <w:sz w:val="20"/>
          <w:szCs w:val="20"/>
          <w:lang w:val="zh-CN"/>
        </w:rPr>
        <w:t>。</w:t>
      </w:r>
      <w:r w:rsidR="008C58DD" w:rsidRPr="005E2FE9">
        <w:rPr>
          <w:rFonts w:ascii="宋体" w:eastAsia="宋体" w:hAnsi="宋体" w:cs="Times New Roman" w:hint="eastAsia"/>
          <w:color w:val="0070C0"/>
          <w:sz w:val="20"/>
          <w:szCs w:val="20"/>
        </w:rPr>
        <w:t>（</w:t>
      </w:r>
      <w:r w:rsidR="000D22DE" w:rsidRPr="005E2FE9">
        <w:rPr>
          <w:rFonts w:ascii="宋体" w:eastAsia="宋体" w:hAnsi="宋体" w:cs="Times New Roman" w:hint="eastAsia"/>
          <w:color w:val="0070C0"/>
          <w:sz w:val="20"/>
          <w:szCs w:val="20"/>
        </w:rPr>
        <w:t>宋体</w:t>
      </w:r>
      <w:r w:rsidR="00CF4268" w:rsidRPr="005E2FE9">
        <w:rPr>
          <w:rFonts w:ascii="宋体" w:eastAsia="宋体" w:hAnsi="宋体" w:cs="Times New Roman" w:hint="eastAsia"/>
          <w:color w:val="0070C0"/>
          <w:sz w:val="20"/>
          <w:szCs w:val="20"/>
        </w:rPr>
        <w:t>10点</w:t>
      </w:r>
      <w:r w:rsidR="00707F08" w:rsidRPr="005E2FE9">
        <w:rPr>
          <w:rFonts w:ascii="宋体" w:eastAsia="宋体" w:hAnsi="宋体" w:cs="Times New Roman" w:hint="eastAsia"/>
          <w:color w:val="0070C0"/>
          <w:sz w:val="20"/>
          <w:szCs w:val="20"/>
        </w:rPr>
        <w:t>；</w:t>
      </w:r>
      <w:r w:rsidR="008C58DD" w:rsidRPr="005E2FE9">
        <w:rPr>
          <w:rFonts w:ascii="宋体" w:eastAsia="宋体" w:hAnsi="宋体" w:cs="Times New Roman" w:hint="eastAsia"/>
          <w:color w:val="0070C0"/>
          <w:sz w:val="20"/>
          <w:szCs w:val="20"/>
        </w:rPr>
        <w:t>篇幅200～300字</w:t>
      </w:r>
      <w:r w:rsidR="00707F08" w:rsidRPr="005E2FE9">
        <w:rPr>
          <w:rFonts w:ascii="宋体" w:eastAsia="宋体" w:hAnsi="宋体" w:cs="Times New Roman" w:hint="eastAsia"/>
          <w:color w:val="0070C0"/>
          <w:sz w:val="20"/>
          <w:szCs w:val="20"/>
        </w:rPr>
        <w:t>；行距：固定值20磅</w:t>
      </w:r>
      <w:r w:rsidR="008C58DD" w:rsidRPr="005E2FE9">
        <w:rPr>
          <w:rFonts w:ascii="宋体" w:eastAsia="宋体" w:hAnsi="宋体" w:cs="Times New Roman" w:hint="eastAsia"/>
          <w:color w:val="0070C0"/>
          <w:sz w:val="20"/>
          <w:szCs w:val="20"/>
        </w:rPr>
        <w:t>）</w:t>
      </w:r>
    </w:p>
    <w:p w14:paraId="33C711B1" w14:textId="6292A67F" w:rsidR="0047022D" w:rsidRPr="00CA3656" w:rsidRDefault="0047022D" w:rsidP="00CA6E8F">
      <w:pPr>
        <w:widowControl/>
        <w:spacing w:line="400" w:lineRule="exact"/>
        <w:ind w:right="315"/>
        <w:jc w:val="left"/>
        <w:rPr>
          <w:rFonts w:ascii="Times New Roman" w:eastAsia="方正楷体简体" w:hAnsi="Times New Roman" w:cs="方正楷体简体"/>
          <w:color w:val="FF0000"/>
          <w:kern w:val="0"/>
          <w:sz w:val="20"/>
          <w:szCs w:val="20"/>
          <w:lang w:val="zh-CN"/>
        </w:rPr>
      </w:pPr>
      <w:r w:rsidRPr="007A06E0">
        <w:rPr>
          <w:rFonts w:ascii="黑体" w:eastAsia="黑体" w:hAnsi="黑体" w:cs="Times New Roman"/>
          <w:b/>
          <w:color w:val="000000"/>
          <w:kern w:val="0"/>
          <w:sz w:val="20"/>
          <w:szCs w:val="20"/>
        </w:rPr>
        <w:t>关键词</w:t>
      </w:r>
      <w:r w:rsidR="008C58DD" w:rsidRPr="007A06E0">
        <w:rPr>
          <w:rFonts w:ascii="黑体" w:eastAsia="黑体" w:hAnsi="黑体" w:cs="Times New Roman" w:hint="eastAsia"/>
          <w:b/>
          <w:color w:val="000000"/>
          <w:kern w:val="0"/>
          <w:sz w:val="20"/>
          <w:szCs w:val="20"/>
        </w:rPr>
        <w:t>：</w:t>
      </w:r>
      <w:r w:rsidRPr="007A06E0">
        <w:rPr>
          <w:rFonts w:ascii="宋体" w:eastAsia="宋体" w:hAnsi="宋体" w:cs="方正楷体简体"/>
          <w:color w:val="000000"/>
          <w:kern w:val="0"/>
          <w:sz w:val="20"/>
          <w:szCs w:val="20"/>
          <w:lang w:val="zh-CN"/>
        </w:rPr>
        <w:t>□□□□□；□□□□□；□□□□□；□□□□□；□□□□□</w:t>
      </w:r>
      <w:r w:rsidRPr="007A06E0">
        <w:rPr>
          <w:rFonts w:ascii="宋体" w:eastAsia="宋体" w:hAnsi="宋体" w:cs="方正楷体简体"/>
          <w:color w:val="0070C0"/>
          <w:kern w:val="0"/>
          <w:sz w:val="20"/>
          <w:szCs w:val="20"/>
          <w:lang w:val="zh-CN"/>
        </w:rPr>
        <w:t>（</w:t>
      </w:r>
      <w:r w:rsidR="007A06E0" w:rsidRPr="007A06E0">
        <w:rPr>
          <w:rFonts w:ascii="宋体" w:eastAsia="宋体" w:hAnsi="宋体" w:cs="Times New Roman" w:hint="eastAsia"/>
          <w:color w:val="0070C0"/>
          <w:kern w:val="0"/>
          <w:sz w:val="20"/>
          <w:szCs w:val="20"/>
        </w:rPr>
        <w:t>宋体</w:t>
      </w:r>
      <w:r w:rsidR="00305EB5" w:rsidRPr="007A06E0">
        <w:rPr>
          <w:rFonts w:ascii="宋体" w:eastAsia="宋体" w:hAnsi="宋体" w:cs="Times New Roman" w:hint="eastAsia"/>
          <w:color w:val="0070C0"/>
          <w:kern w:val="0"/>
          <w:sz w:val="20"/>
          <w:szCs w:val="20"/>
        </w:rPr>
        <w:t>10点</w:t>
      </w:r>
      <w:r w:rsidR="00707F08" w:rsidRPr="007A06E0">
        <w:rPr>
          <w:rFonts w:ascii="宋体" w:eastAsia="宋体" w:hAnsi="宋体" w:cs="方正楷体简体" w:hint="eastAsia"/>
          <w:color w:val="0070C0"/>
          <w:kern w:val="0"/>
          <w:sz w:val="20"/>
          <w:szCs w:val="20"/>
          <w:lang w:val="zh-CN"/>
        </w:rPr>
        <w:t>；</w:t>
      </w:r>
      <w:r w:rsidR="008C58DD" w:rsidRPr="007A06E0">
        <w:rPr>
          <w:rFonts w:ascii="宋体" w:eastAsia="宋体" w:hAnsi="宋体" w:cs="方正楷体简体"/>
          <w:color w:val="0070C0"/>
          <w:kern w:val="0"/>
          <w:sz w:val="20"/>
          <w:szCs w:val="20"/>
          <w:lang w:val="zh-CN"/>
        </w:rPr>
        <w:t>5～</w:t>
      </w:r>
      <w:r w:rsidR="00395907" w:rsidRPr="007A06E0">
        <w:rPr>
          <w:rFonts w:ascii="宋体" w:eastAsia="宋体" w:hAnsi="宋体" w:cs="方正楷体简体" w:hint="eastAsia"/>
          <w:color w:val="0070C0"/>
          <w:kern w:val="0"/>
          <w:sz w:val="20"/>
          <w:szCs w:val="20"/>
          <w:lang w:val="zh-CN"/>
        </w:rPr>
        <w:t>6</w:t>
      </w:r>
      <w:r w:rsidR="008C58DD" w:rsidRPr="007A06E0">
        <w:rPr>
          <w:rFonts w:ascii="宋体" w:eastAsia="宋体" w:hAnsi="宋体" w:cs="方正楷体简体"/>
          <w:color w:val="0070C0"/>
          <w:kern w:val="0"/>
          <w:sz w:val="20"/>
          <w:szCs w:val="20"/>
          <w:lang w:val="zh-CN"/>
        </w:rPr>
        <w:t>个</w:t>
      </w:r>
      <w:r w:rsidR="00707F08" w:rsidRPr="007A06E0">
        <w:rPr>
          <w:rFonts w:ascii="宋体" w:eastAsia="宋体" w:hAnsi="宋体" w:cs="方正楷体简体" w:hint="eastAsia"/>
          <w:color w:val="0070C0"/>
          <w:kern w:val="0"/>
          <w:sz w:val="20"/>
          <w:szCs w:val="20"/>
          <w:lang w:val="zh-CN"/>
        </w:rPr>
        <w:t>；</w:t>
      </w:r>
      <w:r w:rsidR="008C58DD" w:rsidRPr="007A06E0">
        <w:rPr>
          <w:rFonts w:ascii="宋体" w:eastAsia="宋体" w:hAnsi="宋体" w:cs="方正楷体简体"/>
          <w:color w:val="0070C0"/>
          <w:kern w:val="0"/>
          <w:sz w:val="20"/>
          <w:szCs w:val="20"/>
          <w:lang w:val="zh-CN"/>
        </w:rPr>
        <w:t>关键词之间用分号分隔</w:t>
      </w:r>
      <w:r w:rsidRPr="007A06E0">
        <w:rPr>
          <w:rFonts w:ascii="宋体" w:eastAsia="宋体" w:hAnsi="宋体" w:cs="方正楷体简体"/>
          <w:color w:val="0070C0"/>
          <w:kern w:val="0"/>
          <w:sz w:val="20"/>
          <w:szCs w:val="20"/>
          <w:lang w:val="zh-CN"/>
        </w:rPr>
        <w:t>）</w:t>
      </w:r>
    </w:p>
    <w:p w14:paraId="76FE8AAA" w14:textId="21AE6825" w:rsidR="0047022D" w:rsidRPr="00463001" w:rsidRDefault="00CA6E8F" w:rsidP="00395907">
      <w:pPr>
        <w:widowControl/>
        <w:spacing w:line="400" w:lineRule="exact"/>
        <w:ind w:right="315"/>
        <w:jc w:val="left"/>
        <w:rPr>
          <w:rFonts w:ascii="宋体" w:eastAsia="宋体" w:hAnsi="宋体" w:cs="Times New Roman"/>
          <w:color w:val="FF0000"/>
          <w:kern w:val="0"/>
          <w:sz w:val="20"/>
          <w:szCs w:val="20"/>
        </w:rPr>
      </w:pPr>
      <w:r w:rsidRPr="00571E09">
        <w:rPr>
          <w:rFonts w:ascii="Times New Roman" w:eastAsia="宋体" w:hAnsi="Times New Roman" w:cs="Times New Roman"/>
          <w:b/>
          <w:color w:val="000000"/>
          <w:sz w:val="20"/>
          <w:szCs w:val="20"/>
        </w:rPr>
        <w:t>Keywords</w:t>
      </w:r>
      <w:r w:rsidR="008C58DD" w:rsidRPr="00571E09">
        <w:rPr>
          <w:rFonts w:ascii="Times New Roman" w:eastAsia="宋体" w:hAnsi="Times New Roman" w:cs="Times New Roman"/>
          <w:color w:val="000000"/>
          <w:kern w:val="0"/>
          <w:sz w:val="20"/>
          <w:szCs w:val="20"/>
        </w:rPr>
        <w:t>：</w:t>
      </w:r>
      <w:r w:rsidRPr="00571E09">
        <w:rPr>
          <w:rFonts w:ascii="Times New Roman" w:eastAsia="宋体" w:hAnsi="Times New Roman" w:cs="Times New Roman"/>
          <w:color w:val="000000"/>
          <w:kern w:val="0"/>
          <w:sz w:val="20"/>
          <w:szCs w:val="20"/>
          <w:lang w:val="zh-CN"/>
        </w:rPr>
        <w:t>□□□□□</w:t>
      </w:r>
      <w:r w:rsidRPr="00571E09">
        <w:rPr>
          <w:rFonts w:ascii="Times New Roman" w:eastAsia="宋体" w:hAnsi="Times New Roman" w:cs="Times New Roman"/>
          <w:color w:val="000000"/>
          <w:kern w:val="0"/>
          <w:sz w:val="20"/>
          <w:szCs w:val="20"/>
          <w:lang w:val="zh-CN"/>
        </w:rPr>
        <w:t>；</w:t>
      </w:r>
      <w:r w:rsidRPr="00571E09">
        <w:rPr>
          <w:rFonts w:ascii="Times New Roman" w:eastAsia="宋体" w:hAnsi="Times New Roman" w:cs="Times New Roman"/>
          <w:color w:val="000000"/>
          <w:kern w:val="0"/>
          <w:sz w:val="20"/>
          <w:szCs w:val="20"/>
          <w:lang w:val="zh-CN"/>
        </w:rPr>
        <w:t>□□□□□</w:t>
      </w:r>
      <w:r w:rsidRPr="00571E09">
        <w:rPr>
          <w:rFonts w:ascii="Times New Roman" w:eastAsia="宋体" w:hAnsi="Times New Roman" w:cs="Times New Roman"/>
          <w:color w:val="000000"/>
          <w:kern w:val="0"/>
          <w:sz w:val="20"/>
          <w:szCs w:val="20"/>
          <w:lang w:val="zh-CN"/>
        </w:rPr>
        <w:t>；</w:t>
      </w:r>
      <w:r w:rsidRPr="00571E09">
        <w:rPr>
          <w:rFonts w:ascii="Times New Roman" w:eastAsia="宋体" w:hAnsi="Times New Roman" w:cs="Times New Roman"/>
          <w:color w:val="000000"/>
          <w:kern w:val="0"/>
          <w:sz w:val="20"/>
          <w:szCs w:val="20"/>
          <w:lang w:val="zh-CN"/>
        </w:rPr>
        <w:t>□□□□□</w:t>
      </w:r>
      <w:r w:rsidRPr="00571E09">
        <w:rPr>
          <w:rFonts w:ascii="Times New Roman" w:eastAsia="宋体" w:hAnsi="Times New Roman" w:cs="Times New Roman"/>
          <w:color w:val="000000"/>
          <w:kern w:val="0"/>
          <w:sz w:val="20"/>
          <w:szCs w:val="20"/>
          <w:lang w:val="zh-CN"/>
        </w:rPr>
        <w:t>；</w:t>
      </w:r>
      <w:r w:rsidRPr="00571E09">
        <w:rPr>
          <w:rFonts w:ascii="Times New Roman" w:eastAsia="宋体" w:hAnsi="Times New Roman" w:cs="Times New Roman"/>
          <w:color w:val="000000"/>
          <w:kern w:val="0"/>
          <w:sz w:val="20"/>
          <w:szCs w:val="20"/>
          <w:lang w:val="zh-CN"/>
        </w:rPr>
        <w:t>□□□□□</w:t>
      </w:r>
      <w:r w:rsidRPr="00571E09">
        <w:rPr>
          <w:rFonts w:ascii="Times New Roman" w:eastAsia="宋体" w:hAnsi="Times New Roman" w:cs="Times New Roman"/>
          <w:color w:val="000000"/>
          <w:kern w:val="0"/>
          <w:sz w:val="20"/>
          <w:szCs w:val="20"/>
          <w:lang w:val="zh-CN"/>
        </w:rPr>
        <w:t>；</w:t>
      </w:r>
      <w:r w:rsidRPr="00571E09">
        <w:rPr>
          <w:rFonts w:ascii="Times New Roman" w:eastAsia="宋体" w:hAnsi="Times New Roman" w:cs="Times New Roman"/>
          <w:color w:val="000000"/>
          <w:kern w:val="0"/>
          <w:sz w:val="20"/>
          <w:szCs w:val="20"/>
          <w:lang w:val="zh-CN"/>
        </w:rPr>
        <w:t>□□□□□</w:t>
      </w:r>
      <w:r w:rsidR="008C58DD" w:rsidRPr="00571E09">
        <w:rPr>
          <w:rFonts w:ascii="宋体" w:eastAsia="宋体" w:hAnsi="宋体" w:hint="eastAsia"/>
          <w:bCs/>
          <w:color w:val="0070C0"/>
          <w:sz w:val="20"/>
          <w:szCs w:val="20"/>
        </w:rPr>
        <w:t>（</w:t>
      </w:r>
      <w:r w:rsidR="008C58DD" w:rsidRPr="00571E09">
        <w:rPr>
          <w:rFonts w:ascii="Times New Roman" w:eastAsia="宋体" w:hAnsi="Times New Roman" w:cs="Times New Roman"/>
          <w:bCs/>
          <w:color w:val="0070C0"/>
          <w:sz w:val="20"/>
          <w:szCs w:val="20"/>
        </w:rPr>
        <w:t>Times New Roman</w:t>
      </w:r>
      <w:r w:rsidR="00305EB5" w:rsidRPr="00571E09">
        <w:rPr>
          <w:rFonts w:ascii="Times New Roman" w:eastAsia="宋体" w:hAnsi="Times New Roman" w:cs="Times New Roman"/>
          <w:color w:val="0070C0"/>
          <w:kern w:val="0"/>
          <w:sz w:val="20"/>
          <w:szCs w:val="20"/>
        </w:rPr>
        <w:t xml:space="preserve"> </w:t>
      </w:r>
      <w:r w:rsidR="00305EB5" w:rsidRPr="00571E09">
        <w:rPr>
          <w:rFonts w:ascii="宋体" w:eastAsia="宋体" w:hAnsi="宋体" w:cs="Times New Roman" w:hint="eastAsia"/>
          <w:color w:val="0070C0"/>
          <w:kern w:val="0"/>
          <w:sz w:val="20"/>
          <w:szCs w:val="20"/>
        </w:rPr>
        <w:t>10点</w:t>
      </w:r>
      <w:r w:rsidR="008C58DD" w:rsidRPr="00571E09">
        <w:rPr>
          <w:rFonts w:ascii="宋体" w:eastAsia="宋体" w:hAnsi="宋体" w:cs="Times New Roman" w:hint="eastAsia"/>
          <w:bCs/>
          <w:color w:val="0070C0"/>
          <w:kern w:val="0"/>
          <w:sz w:val="20"/>
          <w:szCs w:val="20"/>
        </w:rPr>
        <w:t>；</w:t>
      </w:r>
      <w:r w:rsidR="00F46CAC" w:rsidRPr="00571E09">
        <w:rPr>
          <w:rFonts w:ascii="宋体" w:eastAsia="宋体" w:hAnsi="宋体" w:cs="Times New Roman"/>
          <w:color w:val="0070C0"/>
          <w:kern w:val="0"/>
          <w:sz w:val="20"/>
          <w:szCs w:val="20"/>
        </w:rPr>
        <w:t>英文关键词每一个单词首字母大写；中英文关键词一一对应）</w:t>
      </w:r>
    </w:p>
    <w:p w14:paraId="1E1A9405" w14:textId="71314624" w:rsidR="00395907" w:rsidRPr="00305EB5" w:rsidRDefault="00395907" w:rsidP="00395907">
      <w:pPr>
        <w:widowControl/>
        <w:spacing w:line="400" w:lineRule="exact"/>
        <w:ind w:right="315"/>
        <w:jc w:val="left"/>
        <w:rPr>
          <w:rFonts w:ascii="微软简老宋" w:eastAsia="微软简老宋" w:hAnsi="Times New Roman" w:cs="Times New Roman"/>
          <w:bCs/>
          <w:color w:val="000000"/>
          <w:kern w:val="0"/>
          <w:sz w:val="20"/>
          <w:szCs w:val="20"/>
        </w:rPr>
      </w:pPr>
      <w:r w:rsidRPr="008837FD">
        <w:rPr>
          <w:rFonts w:ascii="黑体" w:eastAsia="黑体" w:hAnsi="黑体" w:cs="Times New Roman" w:hint="eastAsia"/>
          <w:b/>
          <w:color w:val="000000"/>
          <w:kern w:val="0"/>
          <w:sz w:val="20"/>
          <w:szCs w:val="20"/>
        </w:rPr>
        <w:t>资助项目情况</w:t>
      </w:r>
      <w:r w:rsidR="00305EB5" w:rsidRPr="008837FD">
        <w:rPr>
          <w:rFonts w:ascii="黑体" w:eastAsia="黑体" w:hAnsi="黑体" w:cs="Times New Roman" w:hint="eastAsia"/>
          <w:b/>
          <w:color w:val="000000"/>
          <w:kern w:val="0"/>
          <w:sz w:val="20"/>
          <w:szCs w:val="20"/>
        </w:rPr>
        <w:t>：</w:t>
      </w:r>
      <w:r w:rsidR="00305EB5" w:rsidRPr="008837FD">
        <w:rPr>
          <w:rFonts w:ascii="宋体" w:eastAsia="宋体" w:hAnsi="宋体" w:cs="方正楷体简体"/>
          <w:color w:val="000000"/>
          <w:kern w:val="0"/>
          <w:sz w:val="20"/>
          <w:szCs w:val="20"/>
          <w:lang w:val="zh-CN"/>
        </w:rPr>
        <w:t>□□□□□；□□□□□；□□□□□；□□□□□；□□□□□</w:t>
      </w:r>
      <w:r w:rsidR="00305EB5" w:rsidRPr="008837FD">
        <w:rPr>
          <w:rFonts w:ascii="宋体" w:eastAsia="宋体" w:hAnsi="宋体" w:cs="方正楷体简体"/>
          <w:color w:val="0070C0"/>
          <w:kern w:val="0"/>
          <w:sz w:val="20"/>
          <w:szCs w:val="20"/>
          <w:lang w:val="zh-CN"/>
        </w:rPr>
        <w:t>（</w:t>
      </w:r>
      <w:r w:rsidR="008837FD" w:rsidRPr="008837FD">
        <w:rPr>
          <w:rFonts w:ascii="宋体" w:eastAsia="宋体" w:hAnsi="宋体" w:cs="Times New Roman" w:hint="eastAsia"/>
          <w:color w:val="0070C0"/>
          <w:kern w:val="0"/>
          <w:sz w:val="20"/>
          <w:szCs w:val="20"/>
        </w:rPr>
        <w:t>宋体</w:t>
      </w:r>
      <w:r w:rsidR="00305EB5" w:rsidRPr="008837FD">
        <w:rPr>
          <w:rFonts w:ascii="宋体" w:eastAsia="宋体" w:hAnsi="宋体" w:cs="Times New Roman" w:hint="eastAsia"/>
          <w:color w:val="0070C0"/>
          <w:kern w:val="0"/>
          <w:sz w:val="20"/>
          <w:szCs w:val="20"/>
        </w:rPr>
        <w:t>10点</w:t>
      </w:r>
      <w:r w:rsidR="00305EB5" w:rsidRPr="008837FD">
        <w:rPr>
          <w:rFonts w:ascii="宋体" w:eastAsia="宋体" w:hAnsi="宋体" w:cs="方正楷体简体"/>
          <w:color w:val="0070C0"/>
          <w:kern w:val="0"/>
          <w:sz w:val="20"/>
          <w:szCs w:val="20"/>
          <w:lang w:val="zh-CN"/>
        </w:rPr>
        <w:t>）</w:t>
      </w:r>
    </w:p>
    <w:p w14:paraId="7CAD4BD2" w14:textId="77777777" w:rsidR="00395907" w:rsidRPr="00395907" w:rsidRDefault="00395907" w:rsidP="00395907">
      <w:pPr>
        <w:widowControl/>
        <w:spacing w:line="400" w:lineRule="exact"/>
        <w:ind w:right="315"/>
        <w:jc w:val="left"/>
        <w:rPr>
          <w:rFonts w:ascii="Times New Roman" w:eastAsia="宋体" w:hAnsi="Times New Roman" w:cs="Times New Roman"/>
          <w:color w:val="FF0000"/>
          <w:kern w:val="0"/>
          <w:szCs w:val="21"/>
        </w:rPr>
      </w:pPr>
    </w:p>
    <w:p w14:paraId="1A1972F6" w14:textId="328D3E6C" w:rsidR="00005FFD" w:rsidRPr="00463001" w:rsidRDefault="0047022D" w:rsidP="00005FFD">
      <w:pPr>
        <w:widowControl/>
        <w:spacing w:afterLines="50" w:after="156" w:line="480" w:lineRule="exact"/>
        <w:ind w:right="318"/>
        <w:jc w:val="left"/>
        <w:rPr>
          <w:rFonts w:ascii="黑体" w:eastAsia="黑体" w:hAnsi="黑体" w:cs="Times New Roman"/>
          <w:b/>
          <w:color w:val="FF0000"/>
          <w:kern w:val="0"/>
          <w:sz w:val="24"/>
          <w:szCs w:val="24"/>
        </w:rPr>
      </w:pPr>
      <w:r w:rsidRPr="00463001">
        <w:rPr>
          <w:rFonts w:ascii="黑体" w:eastAsia="黑体" w:hAnsi="黑体" w:cs="Times New Roman" w:hint="eastAsia"/>
          <w:b/>
          <w:color w:val="000000"/>
          <w:kern w:val="0"/>
          <w:sz w:val="24"/>
          <w:szCs w:val="24"/>
        </w:rPr>
        <w:t>引言</w:t>
      </w:r>
      <w:r w:rsidR="00707F08" w:rsidRPr="007A06E0">
        <w:rPr>
          <w:rFonts w:ascii="黑体" w:eastAsia="黑体" w:hAnsi="黑体" w:cs="Times New Roman"/>
          <w:b/>
          <w:color w:val="0070C0"/>
          <w:kern w:val="0"/>
          <w:sz w:val="24"/>
          <w:szCs w:val="24"/>
        </w:rPr>
        <w:t>（</w:t>
      </w:r>
      <w:r w:rsidR="00463001" w:rsidRPr="007A06E0">
        <w:rPr>
          <w:rFonts w:ascii="黑体" w:eastAsia="黑体" w:hAnsi="黑体" w:cs="Times New Roman" w:hint="eastAsia"/>
          <w:b/>
          <w:color w:val="0070C0"/>
          <w:kern w:val="0"/>
          <w:sz w:val="24"/>
          <w:szCs w:val="24"/>
        </w:rPr>
        <w:t>黑体</w:t>
      </w:r>
      <w:r w:rsidR="00C75257" w:rsidRPr="007A06E0">
        <w:rPr>
          <w:rFonts w:ascii="黑体" w:eastAsia="黑体" w:hAnsi="黑体" w:cs="Times New Roman" w:hint="eastAsia"/>
          <w:b/>
          <w:color w:val="0070C0"/>
          <w:kern w:val="0"/>
          <w:sz w:val="24"/>
          <w:szCs w:val="24"/>
        </w:rPr>
        <w:t>12点</w:t>
      </w:r>
      <w:r w:rsidR="00463001" w:rsidRPr="007A06E0">
        <w:rPr>
          <w:rFonts w:ascii="黑体" w:eastAsia="黑体" w:hAnsi="黑体" w:cs="Times New Roman" w:hint="eastAsia"/>
          <w:b/>
          <w:color w:val="0070C0"/>
          <w:kern w:val="0"/>
          <w:sz w:val="24"/>
          <w:szCs w:val="24"/>
        </w:rPr>
        <w:t>加粗</w:t>
      </w:r>
      <w:r w:rsidR="00005FFD" w:rsidRPr="007A06E0">
        <w:rPr>
          <w:rFonts w:ascii="黑体" w:eastAsia="黑体" w:hAnsi="黑体" w:cs="Times New Roman" w:hint="eastAsia"/>
          <w:b/>
          <w:color w:val="0070C0"/>
          <w:kern w:val="0"/>
          <w:sz w:val="24"/>
          <w:szCs w:val="24"/>
        </w:rPr>
        <w:t>，行距固定值24磅，段后0.5行</w:t>
      </w:r>
      <w:r w:rsidR="00707F08" w:rsidRPr="007A06E0">
        <w:rPr>
          <w:rFonts w:ascii="黑体" w:eastAsia="黑体" w:hAnsi="黑体" w:cs="Times New Roman" w:hint="eastAsia"/>
          <w:b/>
          <w:color w:val="0070C0"/>
          <w:kern w:val="0"/>
          <w:sz w:val="24"/>
          <w:szCs w:val="24"/>
        </w:rPr>
        <w:t>）</w:t>
      </w:r>
    </w:p>
    <w:p w14:paraId="5AF9ABCD" w14:textId="19D64C0D" w:rsidR="0047022D" w:rsidRPr="00463001" w:rsidRDefault="0047022D" w:rsidP="00005FFD">
      <w:pPr>
        <w:widowControl/>
        <w:spacing w:line="360" w:lineRule="exact"/>
        <w:ind w:right="318" w:firstLineChars="200" w:firstLine="400"/>
        <w:jc w:val="left"/>
        <w:rPr>
          <w:rFonts w:ascii="宋体" w:eastAsia="宋体" w:hAnsi="宋体" w:cs="Times New Roman"/>
          <w:color w:val="000000"/>
          <w:kern w:val="0"/>
          <w:sz w:val="20"/>
          <w:szCs w:val="21"/>
        </w:rPr>
      </w:pPr>
      <w:r w:rsidRPr="00463001">
        <w:rPr>
          <w:rFonts w:ascii="宋体" w:eastAsia="宋体" w:hAnsi="宋体" w:cs="Times New Roman"/>
          <w:color w:val="000000"/>
          <w:kern w:val="0"/>
          <w:sz w:val="20"/>
          <w:szCs w:val="21"/>
        </w:rPr>
        <w:t>□□□□□□□□□□□□□□□□□□□□□□□□□□□□□□□□□□□□□□□□□□□□□□□□□□□□□□□□□□□□□□□□□□□□□□□□□□□□□□□□□□□□□□□。</w:t>
      </w:r>
      <w:bookmarkStart w:id="0" w:name="_Hlk30432766"/>
      <w:r w:rsidR="008C58DD" w:rsidRPr="00463001">
        <w:rPr>
          <w:rFonts w:ascii="宋体" w:eastAsia="宋体" w:hAnsi="宋体" w:cs="Times New Roman"/>
          <w:color w:val="0070C0"/>
          <w:kern w:val="0"/>
          <w:sz w:val="20"/>
          <w:szCs w:val="21"/>
        </w:rPr>
        <w:t>（</w:t>
      </w:r>
      <w:r w:rsidR="00463001" w:rsidRPr="00463001">
        <w:rPr>
          <w:rFonts w:ascii="宋体" w:eastAsia="宋体" w:hAnsi="宋体" w:cs="Times New Roman" w:hint="eastAsia"/>
          <w:color w:val="0070C0"/>
          <w:kern w:val="0"/>
          <w:sz w:val="20"/>
          <w:szCs w:val="21"/>
        </w:rPr>
        <w:t>宋体</w:t>
      </w:r>
      <w:r w:rsidR="00005FFD" w:rsidRPr="00463001">
        <w:rPr>
          <w:rFonts w:ascii="宋体" w:eastAsia="宋体" w:hAnsi="宋体" w:cs="Times New Roman" w:hint="eastAsia"/>
          <w:color w:val="0070C0"/>
          <w:kern w:val="0"/>
          <w:sz w:val="20"/>
          <w:szCs w:val="21"/>
        </w:rPr>
        <w:t>10点</w:t>
      </w:r>
      <w:r w:rsidR="008C58DD" w:rsidRPr="00463001">
        <w:rPr>
          <w:rFonts w:ascii="宋体" w:eastAsia="宋体" w:hAnsi="宋体" w:cs="Times New Roman" w:hint="eastAsia"/>
          <w:color w:val="0070C0"/>
          <w:kern w:val="0"/>
          <w:sz w:val="20"/>
          <w:szCs w:val="21"/>
        </w:rPr>
        <w:t>；行距：固定值</w:t>
      </w:r>
      <w:r w:rsidR="00005FFD" w:rsidRPr="00463001">
        <w:rPr>
          <w:rFonts w:ascii="宋体" w:eastAsia="宋体" w:hAnsi="宋体" w:cs="Times New Roman" w:hint="eastAsia"/>
          <w:color w:val="0070C0"/>
          <w:kern w:val="0"/>
          <w:sz w:val="20"/>
          <w:szCs w:val="21"/>
        </w:rPr>
        <w:t>18</w:t>
      </w:r>
      <w:r w:rsidR="008C58DD" w:rsidRPr="00463001">
        <w:rPr>
          <w:rFonts w:ascii="宋体" w:eastAsia="宋体" w:hAnsi="宋体" w:cs="Times New Roman" w:hint="eastAsia"/>
          <w:color w:val="0070C0"/>
          <w:kern w:val="0"/>
          <w:sz w:val="20"/>
          <w:szCs w:val="21"/>
        </w:rPr>
        <w:t>磅</w:t>
      </w:r>
      <w:r w:rsidR="008C58DD" w:rsidRPr="00463001">
        <w:rPr>
          <w:rFonts w:ascii="宋体" w:eastAsia="宋体" w:hAnsi="宋体" w:cs="Times New Roman"/>
          <w:color w:val="0070C0"/>
          <w:kern w:val="0"/>
          <w:sz w:val="20"/>
          <w:szCs w:val="21"/>
        </w:rPr>
        <w:t>）</w:t>
      </w:r>
    </w:p>
    <w:bookmarkEnd w:id="0"/>
    <w:p w14:paraId="3740BFA0" w14:textId="22CA8B57" w:rsidR="0047022D" w:rsidRPr="004F2EE0" w:rsidRDefault="008C58DD" w:rsidP="00005FFD">
      <w:pPr>
        <w:widowControl/>
        <w:spacing w:afterLines="50" w:after="156" w:line="480" w:lineRule="exact"/>
        <w:ind w:right="318"/>
        <w:jc w:val="left"/>
        <w:rPr>
          <w:rFonts w:ascii="黑体" w:eastAsia="黑体" w:hAnsi="黑体" w:cs="Times New Roman"/>
          <w:b/>
          <w:color w:val="000000"/>
          <w:kern w:val="0"/>
          <w:sz w:val="24"/>
          <w:szCs w:val="24"/>
        </w:rPr>
      </w:pPr>
      <w:r w:rsidRPr="004F2EE0">
        <w:rPr>
          <w:rFonts w:ascii="黑体" w:eastAsia="黑体" w:hAnsi="黑体" w:cs="Times New Roman" w:hint="eastAsia"/>
          <w:b/>
          <w:color w:val="000000"/>
          <w:kern w:val="0"/>
          <w:sz w:val="24"/>
          <w:szCs w:val="24"/>
        </w:rPr>
        <w:t>1</w:t>
      </w:r>
      <w:r w:rsidR="00005FFD" w:rsidRPr="004F2EE0">
        <w:rPr>
          <w:rFonts w:ascii="黑体" w:eastAsia="黑体" w:hAnsi="黑体" w:cs="Times New Roman"/>
          <w:b/>
          <w:color w:val="000000"/>
          <w:kern w:val="0"/>
          <w:sz w:val="24"/>
          <w:szCs w:val="24"/>
        </w:rPr>
        <w:t xml:space="preserve"> </w:t>
      </w:r>
      <w:r w:rsidR="0047022D" w:rsidRPr="004F2EE0">
        <w:rPr>
          <w:rFonts w:ascii="黑体" w:eastAsia="黑体" w:hAnsi="黑体" w:cs="Times New Roman"/>
          <w:b/>
          <w:color w:val="000000"/>
          <w:kern w:val="0"/>
          <w:sz w:val="24"/>
          <w:szCs w:val="24"/>
        </w:rPr>
        <w:t>一级标题</w:t>
      </w:r>
      <w:r w:rsidR="00005FFD" w:rsidRPr="004F2EE0">
        <w:rPr>
          <w:rFonts w:ascii="黑体" w:eastAsia="黑体" w:hAnsi="黑体" w:cs="Times New Roman"/>
          <w:b/>
          <w:color w:val="0070C0"/>
          <w:kern w:val="0"/>
          <w:sz w:val="24"/>
          <w:szCs w:val="24"/>
        </w:rPr>
        <w:t>（</w:t>
      </w:r>
      <w:r w:rsidR="004F2EE0" w:rsidRPr="004F2EE0">
        <w:rPr>
          <w:rFonts w:ascii="黑体" w:eastAsia="黑体" w:hAnsi="黑体" w:cs="Times New Roman" w:hint="eastAsia"/>
          <w:b/>
          <w:color w:val="0070C0"/>
          <w:kern w:val="0"/>
          <w:sz w:val="24"/>
          <w:szCs w:val="24"/>
        </w:rPr>
        <w:t>黑体</w:t>
      </w:r>
      <w:r w:rsidR="00005FFD" w:rsidRPr="004F2EE0">
        <w:rPr>
          <w:rFonts w:ascii="黑体" w:eastAsia="黑体" w:hAnsi="黑体" w:cs="Times New Roman" w:hint="eastAsia"/>
          <w:b/>
          <w:color w:val="0070C0"/>
          <w:kern w:val="0"/>
          <w:sz w:val="24"/>
          <w:szCs w:val="24"/>
        </w:rPr>
        <w:t>12点</w:t>
      </w:r>
      <w:r w:rsidR="004F2EE0" w:rsidRPr="004F2EE0">
        <w:rPr>
          <w:rFonts w:ascii="黑体" w:eastAsia="黑体" w:hAnsi="黑体" w:cs="Times New Roman" w:hint="eastAsia"/>
          <w:b/>
          <w:color w:val="0070C0"/>
          <w:kern w:val="0"/>
          <w:sz w:val="24"/>
          <w:szCs w:val="24"/>
        </w:rPr>
        <w:t>加粗</w:t>
      </w:r>
      <w:r w:rsidR="00005FFD" w:rsidRPr="004F2EE0">
        <w:rPr>
          <w:rFonts w:ascii="黑体" w:eastAsia="黑体" w:hAnsi="黑体" w:cs="Times New Roman" w:hint="eastAsia"/>
          <w:b/>
          <w:color w:val="0070C0"/>
          <w:kern w:val="0"/>
          <w:sz w:val="24"/>
          <w:szCs w:val="24"/>
        </w:rPr>
        <w:t>，行距固定值24磅，段后0.5行）</w:t>
      </w:r>
    </w:p>
    <w:p w14:paraId="4A042308" w14:textId="481B86AD" w:rsidR="0047022D" w:rsidRPr="00A706FC" w:rsidRDefault="0047022D" w:rsidP="00AC3A7C">
      <w:pPr>
        <w:widowControl/>
        <w:spacing w:line="360" w:lineRule="exact"/>
        <w:ind w:right="318" w:firstLineChars="200" w:firstLine="400"/>
        <w:jc w:val="left"/>
        <w:rPr>
          <w:rFonts w:ascii="宋体" w:eastAsia="宋体" w:hAnsi="宋体" w:cs="Times New Roman"/>
          <w:color w:val="000000"/>
          <w:kern w:val="0"/>
          <w:sz w:val="20"/>
          <w:szCs w:val="21"/>
        </w:rPr>
      </w:pPr>
      <w:r w:rsidRPr="00A706FC">
        <w:rPr>
          <w:rFonts w:ascii="宋体" w:eastAsia="宋体" w:hAnsi="宋体" w:cs="Times New Roman"/>
          <w:color w:val="000000"/>
          <w:kern w:val="0"/>
          <w:sz w:val="20"/>
          <w:szCs w:val="21"/>
        </w:rPr>
        <w:t>□□□□□□□□□□□□□□□□□□□□□□□□□□□□□□□□□□□□□□□□□□□□□□□□□□□□□□□□□□□□□□□□□□□□□□□□□□□□□□□□□□□□□□□□□。</w:t>
      </w:r>
      <w:r w:rsidR="00AC3A7C" w:rsidRPr="00A706FC">
        <w:rPr>
          <w:rFonts w:ascii="宋体" w:eastAsia="宋体" w:hAnsi="宋体" w:cs="Times New Roman"/>
          <w:color w:val="0070C0"/>
          <w:kern w:val="0"/>
          <w:sz w:val="20"/>
          <w:szCs w:val="21"/>
        </w:rPr>
        <w:t>（</w:t>
      </w:r>
      <w:r w:rsidR="00A706FC" w:rsidRPr="00A706FC">
        <w:rPr>
          <w:rFonts w:ascii="宋体" w:eastAsia="宋体" w:hAnsi="宋体" w:cs="Times New Roman" w:hint="eastAsia"/>
          <w:color w:val="0070C0"/>
          <w:kern w:val="0"/>
          <w:sz w:val="20"/>
          <w:szCs w:val="21"/>
        </w:rPr>
        <w:t>宋体</w:t>
      </w:r>
      <w:r w:rsidR="00AC3A7C" w:rsidRPr="00A706FC">
        <w:rPr>
          <w:rFonts w:ascii="宋体" w:eastAsia="宋体" w:hAnsi="宋体" w:cs="Times New Roman"/>
          <w:color w:val="0070C0"/>
          <w:kern w:val="0"/>
          <w:sz w:val="20"/>
          <w:szCs w:val="21"/>
        </w:rPr>
        <w:t xml:space="preserve"> </w:t>
      </w:r>
      <w:r w:rsidR="00AC3A7C" w:rsidRPr="00A706FC">
        <w:rPr>
          <w:rFonts w:ascii="宋体" w:eastAsia="宋体" w:hAnsi="宋体" w:cs="Times New Roman" w:hint="eastAsia"/>
          <w:color w:val="0070C0"/>
          <w:kern w:val="0"/>
          <w:sz w:val="20"/>
          <w:szCs w:val="21"/>
        </w:rPr>
        <w:t>10点；行距：固定值18磅</w:t>
      </w:r>
      <w:r w:rsidR="00AC3A7C" w:rsidRPr="00A706FC">
        <w:rPr>
          <w:rFonts w:ascii="宋体" w:eastAsia="宋体" w:hAnsi="宋体" w:cs="Times New Roman"/>
          <w:color w:val="0070C0"/>
          <w:kern w:val="0"/>
          <w:sz w:val="20"/>
          <w:szCs w:val="21"/>
        </w:rPr>
        <w:t>）</w:t>
      </w:r>
    </w:p>
    <w:p w14:paraId="1BC0D5CE" w14:textId="31C14514" w:rsidR="0047022D" w:rsidRPr="009A7C06" w:rsidRDefault="008C58DD" w:rsidP="00CA6E8F">
      <w:pPr>
        <w:widowControl/>
        <w:spacing w:line="400" w:lineRule="exact"/>
        <w:ind w:right="315"/>
        <w:jc w:val="left"/>
        <w:rPr>
          <w:rFonts w:ascii="黑体" w:eastAsia="黑体" w:hAnsi="黑体" w:cs="Times New Roman"/>
          <w:b/>
          <w:bCs/>
          <w:color w:val="FF0000"/>
          <w:kern w:val="0"/>
          <w:sz w:val="20"/>
          <w:szCs w:val="20"/>
        </w:rPr>
      </w:pPr>
      <w:r w:rsidRPr="00DF1C09">
        <w:rPr>
          <w:rFonts w:ascii="黑体" w:eastAsia="黑体" w:hAnsi="黑体" w:cs="Times New Roman" w:hint="eastAsia"/>
          <w:b/>
          <w:bCs/>
          <w:color w:val="000000"/>
          <w:kern w:val="0"/>
          <w:sz w:val="20"/>
          <w:szCs w:val="20"/>
        </w:rPr>
        <w:t>1.1</w:t>
      </w:r>
      <w:r w:rsidR="00AC3A7C" w:rsidRPr="00DF1C09">
        <w:rPr>
          <w:rFonts w:ascii="黑体" w:eastAsia="黑体" w:hAnsi="黑体" w:cs="Times New Roman" w:hint="eastAsia"/>
          <w:b/>
          <w:bCs/>
          <w:color w:val="000000"/>
          <w:kern w:val="0"/>
          <w:sz w:val="20"/>
          <w:szCs w:val="20"/>
        </w:rPr>
        <w:t xml:space="preserve"> </w:t>
      </w:r>
      <w:r w:rsidR="0047022D" w:rsidRPr="00DF1C09">
        <w:rPr>
          <w:rFonts w:ascii="黑体" w:eastAsia="黑体" w:hAnsi="黑体" w:cs="Times New Roman" w:hint="eastAsia"/>
          <w:b/>
          <w:bCs/>
          <w:color w:val="000000"/>
          <w:kern w:val="0"/>
          <w:sz w:val="20"/>
          <w:szCs w:val="20"/>
        </w:rPr>
        <w:t>二级标题</w:t>
      </w:r>
      <w:r w:rsidR="00707F08" w:rsidRPr="009A7C06">
        <w:rPr>
          <w:rFonts w:ascii="黑体" w:eastAsia="黑体" w:hAnsi="黑体" w:cs="Times New Roman" w:hint="eastAsia"/>
          <w:color w:val="0070C0"/>
          <w:kern w:val="0"/>
          <w:sz w:val="20"/>
          <w:szCs w:val="20"/>
        </w:rPr>
        <w:t>（</w:t>
      </w:r>
      <w:r w:rsidR="00A26DFE" w:rsidRPr="009A7C06">
        <w:rPr>
          <w:rFonts w:ascii="黑体" w:eastAsia="黑体" w:hAnsi="黑体" w:cs="Times New Roman" w:hint="eastAsia"/>
          <w:color w:val="0070C0"/>
          <w:kern w:val="0"/>
          <w:sz w:val="20"/>
          <w:szCs w:val="20"/>
        </w:rPr>
        <w:t>黑体</w:t>
      </w:r>
      <w:r w:rsidR="009A7C06" w:rsidRPr="009A7C06">
        <w:rPr>
          <w:rFonts w:ascii="黑体" w:eastAsia="黑体" w:hAnsi="黑体" w:cs="Times New Roman" w:hint="eastAsia"/>
          <w:color w:val="0070C0"/>
          <w:kern w:val="0"/>
          <w:sz w:val="20"/>
          <w:szCs w:val="20"/>
        </w:rPr>
        <w:t>10</w:t>
      </w:r>
      <w:r w:rsidR="00C808D3" w:rsidRPr="009A7C06">
        <w:rPr>
          <w:rFonts w:ascii="黑体" w:eastAsia="黑体" w:hAnsi="黑体" w:cs="Times New Roman" w:hint="eastAsia"/>
          <w:color w:val="0070C0"/>
          <w:kern w:val="0"/>
          <w:sz w:val="20"/>
          <w:szCs w:val="20"/>
        </w:rPr>
        <w:t>点</w:t>
      </w:r>
      <w:r w:rsidR="00DF1C09">
        <w:rPr>
          <w:rFonts w:ascii="黑体" w:eastAsia="黑体" w:hAnsi="黑体" w:cs="Times New Roman" w:hint="eastAsia"/>
          <w:color w:val="0070C0"/>
          <w:kern w:val="0"/>
          <w:sz w:val="20"/>
          <w:szCs w:val="20"/>
        </w:rPr>
        <w:t>，加粗</w:t>
      </w:r>
      <w:r w:rsidR="00707F08" w:rsidRPr="009A7C06">
        <w:rPr>
          <w:rFonts w:ascii="黑体" w:eastAsia="黑体" w:hAnsi="黑体" w:cs="Times New Roman" w:hint="eastAsia"/>
          <w:color w:val="0070C0"/>
          <w:kern w:val="0"/>
          <w:sz w:val="20"/>
          <w:szCs w:val="20"/>
        </w:rPr>
        <w:t>）</w:t>
      </w:r>
    </w:p>
    <w:p w14:paraId="65523B4D" w14:textId="1098A9E8" w:rsidR="00C808D3" w:rsidRPr="009A7C06" w:rsidRDefault="00C808D3" w:rsidP="00C808D3">
      <w:pPr>
        <w:widowControl/>
        <w:spacing w:line="360" w:lineRule="exact"/>
        <w:ind w:right="318" w:firstLineChars="200" w:firstLine="400"/>
        <w:jc w:val="left"/>
        <w:rPr>
          <w:rFonts w:ascii="宋体" w:eastAsia="宋体" w:hAnsi="宋体" w:cs="Times New Roman"/>
          <w:color w:val="000000"/>
          <w:kern w:val="0"/>
          <w:sz w:val="20"/>
          <w:szCs w:val="21"/>
        </w:rPr>
      </w:pPr>
      <w:r w:rsidRPr="009A7C06">
        <w:rPr>
          <w:rFonts w:ascii="宋体" w:eastAsia="宋体" w:hAnsi="宋体" w:cs="Times New Roman"/>
          <w:color w:val="000000"/>
          <w:kern w:val="0"/>
          <w:sz w:val="20"/>
          <w:szCs w:val="21"/>
        </w:rPr>
        <w:t>□□□□□□□□□□□□□□□□□□□□□□□□□□□□□□□□□□□□□□□□□□□□□□□□□□□□□□□□□□□□□□□□□□□□□□□□□□□□□□□□□□□□□□□□□。</w:t>
      </w:r>
      <w:r w:rsidRPr="00F81B53">
        <w:rPr>
          <w:rFonts w:ascii="宋体" w:eastAsia="宋体" w:hAnsi="宋体" w:cs="Times New Roman"/>
          <w:color w:val="0070C0"/>
          <w:kern w:val="0"/>
          <w:sz w:val="20"/>
          <w:szCs w:val="21"/>
        </w:rPr>
        <w:t>（</w:t>
      </w:r>
      <w:r w:rsidR="009A7C06" w:rsidRPr="00F81B53">
        <w:rPr>
          <w:rFonts w:ascii="宋体" w:eastAsia="宋体" w:hAnsi="宋体" w:cs="Times New Roman" w:hint="eastAsia"/>
          <w:color w:val="0070C0"/>
          <w:kern w:val="0"/>
          <w:sz w:val="20"/>
          <w:szCs w:val="21"/>
        </w:rPr>
        <w:t>宋体</w:t>
      </w:r>
      <w:r w:rsidRPr="00F81B53">
        <w:rPr>
          <w:rFonts w:ascii="宋体" w:eastAsia="宋体" w:hAnsi="宋体" w:cs="Times New Roman" w:hint="eastAsia"/>
          <w:color w:val="0070C0"/>
          <w:kern w:val="0"/>
          <w:sz w:val="20"/>
          <w:szCs w:val="21"/>
        </w:rPr>
        <w:t>10点；行距：固定值18磅</w:t>
      </w:r>
      <w:r w:rsidRPr="00F81B53">
        <w:rPr>
          <w:rFonts w:ascii="宋体" w:eastAsia="宋体" w:hAnsi="宋体" w:cs="Times New Roman"/>
          <w:color w:val="0070C0"/>
          <w:kern w:val="0"/>
          <w:sz w:val="20"/>
          <w:szCs w:val="21"/>
        </w:rPr>
        <w:t>）</w:t>
      </w:r>
    </w:p>
    <w:p w14:paraId="077CF07E" w14:textId="1F77F750" w:rsidR="00707F08" w:rsidRPr="003072D5" w:rsidRDefault="00757A60" w:rsidP="00707F08">
      <w:pPr>
        <w:widowControl/>
        <w:spacing w:line="400" w:lineRule="exact"/>
        <w:ind w:right="315"/>
        <w:jc w:val="left"/>
        <w:rPr>
          <w:rFonts w:ascii="宋体" w:eastAsia="宋体" w:hAnsi="宋体" w:cs="Times New Roman"/>
          <w:color w:val="FF0000"/>
          <w:kern w:val="0"/>
          <w:sz w:val="20"/>
          <w:szCs w:val="20"/>
        </w:rPr>
      </w:pPr>
      <w:r w:rsidRPr="00757A60">
        <w:rPr>
          <w:rFonts w:ascii="宋体" w:eastAsia="宋体" w:hAnsi="宋体" w:cs="Times New Roman" w:hint="eastAsia"/>
          <w:b/>
          <w:bCs/>
          <w:color w:val="000000"/>
          <w:kern w:val="0"/>
          <w:sz w:val="20"/>
          <w:szCs w:val="20"/>
        </w:rPr>
        <w:lastRenderedPageBreak/>
        <w:t>1.1.1</w:t>
      </w:r>
      <w:proofErr w:type="gramStart"/>
      <w:r w:rsidR="0047022D" w:rsidRPr="00757A60">
        <w:rPr>
          <w:rFonts w:ascii="宋体" w:eastAsia="宋体" w:hAnsi="宋体" w:cs="Times New Roman"/>
          <w:b/>
          <w:bCs/>
          <w:color w:val="000000"/>
          <w:kern w:val="0"/>
          <w:sz w:val="20"/>
          <w:szCs w:val="20"/>
        </w:rPr>
        <w:t>三</w:t>
      </w:r>
      <w:proofErr w:type="gramEnd"/>
      <w:r w:rsidR="0047022D" w:rsidRPr="00757A60">
        <w:rPr>
          <w:rFonts w:ascii="宋体" w:eastAsia="宋体" w:hAnsi="宋体" w:cs="Times New Roman"/>
          <w:b/>
          <w:bCs/>
          <w:color w:val="000000"/>
          <w:kern w:val="0"/>
          <w:sz w:val="20"/>
          <w:szCs w:val="20"/>
        </w:rPr>
        <w:t>级标题</w:t>
      </w:r>
      <w:r w:rsidR="000B43E0" w:rsidRPr="00EF196F">
        <w:rPr>
          <w:rFonts w:ascii="宋体" w:eastAsia="宋体" w:hAnsi="宋体" w:cs="Times New Roman"/>
          <w:b/>
          <w:bCs/>
          <w:color w:val="0070C0"/>
          <w:kern w:val="0"/>
          <w:sz w:val="20"/>
          <w:szCs w:val="20"/>
        </w:rPr>
        <w:t>（</w:t>
      </w:r>
      <w:r w:rsidR="003072D5" w:rsidRPr="00EF196F">
        <w:rPr>
          <w:rFonts w:ascii="宋体" w:eastAsia="宋体" w:hAnsi="宋体" w:cs="Times New Roman" w:hint="eastAsia"/>
          <w:b/>
          <w:bCs/>
          <w:color w:val="0070C0"/>
          <w:kern w:val="0"/>
          <w:sz w:val="20"/>
          <w:szCs w:val="20"/>
        </w:rPr>
        <w:t>宋体</w:t>
      </w:r>
      <w:r w:rsidR="000B43E0" w:rsidRPr="00EF196F">
        <w:rPr>
          <w:rFonts w:ascii="宋体" w:eastAsia="宋体" w:hAnsi="宋体" w:cs="Times New Roman"/>
          <w:b/>
          <w:bCs/>
          <w:color w:val="0070C0"/>
          <w:kern w:val="0"/>
          <w:sz w:val="20"/>
          <w:szCs w:val="20"/>
        </w:rPr>
        <w:t xml:space="preserve"> </w:t>
      </w:r>
      <w:r w:rsidR="000B43E0" w:rsidRPr="00EF196F">
        <w:rPr>
          <w:rFonts w:ascii="宋体" w:eastAsia="宋体" w:hAnsi="宋体" w:cs="Times New Roman" w:hint="eastAsia"/>
          <w:b/>
          <w:bCs/>
          <w:color w:val="0070C0"/>
          <w:kern w:val="0"/>
          <w:sz w:val="20"/>
          <w:szCs w:val="20"/>
        </w:rPr>
        <w:t>10点</w:t>
      </w:r>
      <w:r w:rsidRPr="00EF196F">
        <w:rPr>
          <w:rFonts w:ascii="宋体" w:eastAsia="宋体" w:hAnsi="宋体" w:cs="Times New Roman" w:hint="eastAsia"/>
          <w:b/>
          <w:bCs/>
          <w:color w:val="0070C0"/>
          <w:kern w:val="0"/>
          <w:sz w:val="20"/>
          <w:szCs w:val="20"/>
        </w:rPr>
        <w:t>，加粗</w:t>
      </w:r>
      <w:r w:rsidR="000B43E0" w:rsidRPr="00EF196F">
        <w:rPr>
          <w:rFonts w:ascii="宋体" w:eastAsia="宋体" w:hAnsi="宋体" w:cs="Times New Roman" w:hint="eastAsia"/>
          <w:b/>
          <w:bCs/>
          <w:color w:val="0070C0"/>
          <w:kern w:val="0"/>
          <w:sz w:val="20"/>
          <w:szCs w:val="20"/>
        </w:rPr>
        <w:t>；行距：固定值20磅</w:t>
      </w:r>
      <w:r w:rsidR="000B43E0" w:rsidRPr="00EF196F">
        <w:rPr>
          <w:rFonts w:ascii="宋体" w:eastAsia="宋体" w:hAnsi="宋体" w:cs="Times New Roman"/>
          <w:b/>
          <w:bCs/>
          <w:color w:val="0070C0"/>
          <w:kern w:val="0"/>
          <w:sz w:val="20"/>
          <w:szCs w:val="20"/>
        </w:rPr>
        <w:t>）</w:t>
      </w:r>
    </w:p>
    <w:p w14:paraId="5F22C732" w14:textId="27291A27" w:rsidR="00707F08" w:rsidRDefault="00707F08" w:rsidP="00935A8F">
      <w:pPr>
        <w:widowControl/>
        <w:spacing w:line="360" w:lineRule="exact"/>
        <w:ind w:right="318" w:firstLineChars="200" w:firstLine="400"/>
        <w:jc w:val="left"/>
        <w:rPr>
          <w:rFonts w:ascii="宋体" w:eastAsia="宋体" w:hAnsi="宋体" w:cs="Times New Roman"/>
          <w:color w:val="0070C0"/>
          <w:kern w:val="0"/>
          <w:sz w:val="20"/>
          <w:szCs w:val="21"/>
        </w:rPr>
      </w:pPr>
      <w:r w:rsidRPr="006C56CA">
        <w:rPr>
          <w:rFonts w:ascii="宋体" w:eastAsia="宋体" w:hAnsi="宋体" w:cs="Times New Roman"/>
          <w:color w:val="000000"/>
          <w:kern w:val="0"/>
          <w:sz w:val="20"/>
          <w:szCs w:val="21"/>
        </w:rPr>
        <w:t>□□□□□□□□□□□□□□□□□□□□□□□□□□□□□□□□□□□□□□□□□□□□□□□□□□□□□□□□□□□□□□□□□□□□□□□□□□□□□□□□□□□。</w:t>
      </w:r>
      <w:r w:rsidR="00935A8F" w:rsidRPr="006C56CA">
        <w:rPr>
          <w:rFonts w:ascii="宋体" w:eastAsia="宋体" w:hAnsi="宋体" w:cs="Times New Roman"/>
          <w:color w:val="0070C0"/>
          <w:kern w:val="0"/>
          <w:sz w:val="20"/>
          <w:szCs w:val="21"/>
        </w:rPr>
        <w:t>（</w:t>
      </w:r>
      <w:r w:rsidR="006C56CA" w:rsidRPr="006C56CA">
        <w:rPr>
          <w:rFonts w:ascii="宋体" w:eastAsia="宋体" w:hAnsi="宋体" w:cs="Times New Roman" w:hint="eastAsia"/>
          <w:color w:val="0070C0"/>
          <w:kern w:val="0"/>
          <w:sz w:val="20"/>
          <w:szCs w:val="21"/>
        </w:rPr>
        <w:t>宋体</w:t>
      </w:r>
      <w:r w:rsidR="00935A8F" w:rsidRPr="006C56CA">
        <w:rPr>
          <w:rFonts w:ascii="宋体" w:eastAsia="宋体" w:hAnsi="宋体" w:cs="Times New Roman" w:hint="eastAsia"/>
          <w:color w:val="0070C0"/>
          <w:kern w:val="0"/>
          <w:sz w:val="20"/>
          <w:szCs w:val="21"/>
        </w:rPr>
        <w:t>10点；行距：固定值18磅</w:t>
      </w:r>
      <w:r w:rsidR="00935A8F" w:rsidRPr="006C56CA">
        <w:rPr>
          <w:rFonts w:ascii="宋体" w:eastAsia="宋体" w:hAnsi="宋体" w:cs="Times New Roman"/>
          <w:color w:val="0070C0"/>
          <w:kern w:val="0"/>
          <w:sz w:val="20"/>
          <w:szCs w:val="21"/>
        </w:rPr>
        <w:t>）</w:t>
      </w:r>
    </w:p>
    <w:p w14:paraId="0AEB596B" w14:textId="46A3BC88" w:rsidR="00AE74D8" w:rsidRDefault="00AE74D8" w:rsidP="00923C2C">
      <w:pPr>
        <w:widowControl/>
        <w:spacing w:line="400" w:lineRule="exact"/>
        <w:ind w:right="318"/>
        <w:jc w:val="left"/>
        <w:rPr>
          <w:rFonts w:ascii="宋体" w:eastAsia="宋体" w:hAnsi="宋体" w:cs="Times New Roman"/>
          <w:b/>
          <w:bCs/>
          <w:color w:val="0070C0"/>
          <w:kern w:val="0"/>
          <w:sz w:val="20"/>
          <w:szCs w:val="20"/>
        </w:rPr>
      </w:pPr>
      <w:r w:rsidRPr="00AE74D8">
        <w:rPr>
          <w:rFonts w:ascii="宋体" w:eastAsia="宋体" w:hAnsi="宋体" w:cs="Times New Roman" w:hint="eastAsia"/>
          <w:color w:val="000000"/>
          <w:kern w:val="0"/>
          <w:sz w:val="20"/>
          <w:szCs w:val="20"/>
        </w:rPr>
        <w:t>（1）小标题</w:t>
      </w:r>
      <w:r w:rsidRPr="00AE74D8">
        <w:rPr>
          <w:rFonts w:ascii="宋体" w:eastAsia="宋体" w:hAnsi="宋体" w:cs="Times New Roman"/>
          <w:color w:val="0070C0"/>
          <w:kern w:val="0"/>
          <w:sz w:val="20"/>
          <w:szCs w:val="20"/>
        </w:rPr>
        <w:t>（</w:t>
      </w:r>
      <w:r w:rsidRPr="00AE74D8">
        <w:rPr>
          <w:rFonts w:ascii="宋体" w:eastAsia="宋体" w:hAnsi="宋体" w:cs="Times New Roman" w:hint="eastAsia"/>
          <w:color w:val="0070C0"/>
          <w:kern w:val="0"/>
          <w:sz w:val="20"/>
          <w:szCs w:val="20"/>
        </w:rPr>
        <w:t>宋体</w:t>
      </w:r>
      <w:r w:rsidRPr="00AE74D8">
        <w:rPr>
          <w:rFonts w:ascii="宋体" w:eastAsia="宋体" w:hAnsi="宋体" w:cs="Times New Roman"/>
          <w:color w:val="0070C0"/>
          <w:kern w:val="0"/>
          <w:sz w:val="20"/>
          <w:szCs w:val="20"/>
        </w:rPr>
        <w:t xml:space="preserve"> </w:t>
      </w:r>
      <w:r w:rsidRPr="00AE74D8">
        <w:rPr>
          <w:rFonts w:ascii="宋体" w:eastAsia="宋体" w:hAnsi="宋体" w:cs="Times New Roman" w:hint="eastAsia"/>
          <w:color w:val="0070C0"/>
          <w:kern w:val="0"/>
          <w:sz w:val="20"/>
          <w:szCs w:val="20"/>
        </w:rPr>
        <w:t>10点；行距：固定值20磅</w:t>
      </w:r>
      <w:r w:rsidRPr="00AE74D8">
        <w:rPr>
          <w:rFonts w:ascii="宋体" w:eastAsia="宋体" w:hAnsi="宋体" w:cs="Times New Roman"/>
          <w:color w:val="0070C0"/>
          <w:kern w:val="0"/>
          <w:sz w:val="20"/>
          <w:szCs w:val="20"/>
        </w:rPr>
        <w:t>）</w:t>
      </w:r>
    </w:p>
    <w:p w14:paraId="724FA565" w14:textId="47F2BF5A" w:rsidR="00AE74D8" w:rsidRPr="00AE74D8" w:rsidRDefault="00AE74D8" w:rsidP="00AE74D8">
      <w:pPr>
        <w:widowControl/>
        <w:spacing w:line="360" w:lineRule="exact"/>
        <w:ind w:right="318" w:firstLineChars="200" w:firstLine="400"/>
        <w:jc w:val="left"/>
        <w:rPr>
          <w:rFonts w:ascii="宋体" w:eastAsia="宋体" w:hAnsi="宋体" w:cs="Times New Roman"/>
          <w:color w:val="0070C0"/>
          <w:kern w:val="0"/>
          <w:sz w:val="20"/>
          <w:szCs w:val="21"/>
        </w:rPr>
      </w:pPr>
      <w:r w:rsidRPr="006C56CA">
        <w:rPr>
          <w:rFonts w:ascii="宋体" w:eastAsia="宋体" w:hAnsi="宋体" w:cs="Times New Roman"/>
          <w:color w:val="000000"/>
          <w:kern w:val="0"/>
          <w:sz w:val="20"/>
          <w:szCs w:val="21"/>
        </w:rPr>
        <w:t>□□□□□□□□□□□□□□□□□□□□□□□□□□□□□□□□□□□□□□□□□□□□□□□□□□□□□□□□□□□□□□□□□□□□□□□□□□□□□□□□□□□。</w:t>
      </w:r>
      <w:r w:rsidRPr="006C56CA">
        <w:rPr>
          <w:rFonts w:ascii="宋体" w:eastAsia="宋体" w:hAnsi="宋体" w:cs="Times New Roman"/>
          <w:color w:val="0070C0"/>
          <w:kern w:val="0"/>
          <w:sz w:val="20"/>
          <w:szCs w:val="21"/>
        </w:rPr>
        <w:t>（</w:t>
      </w:r>
      <w:r w:rsidRPr="006C56CA">
        <w:rPr>
          <w:rFonts w:ascii="宋体" w:eastAsia="宋体" w:hAnsi="宋体" w:cs="Times New Roman" w:hint="eastAsia"/>
          <w:color w:val="0070C0"/>
          <w:kern w:val="0"/>
          <w:sz w:val="20"/>
          <w:szCs w:val="21"/>
        </w:rPr>
        <w:t>宋体10点；行距：固定值18磅</w:t>
      </w:r>
      <w:r w:rsidRPr="006C56CA">
        <w:rPr>
          <w:rFonts w:ascii="宋体" w:eastAsia="宋体" w:hAnsi="宋体" w:cs="Times New Roman"/>
          <w:color w:val="0070C0"/>
          <w:kern w:val="0"/>
          <w:sz w:val="20"/>
          <w:szCs w:val="21"/>
        </w:rPr>
        <w:t>）</w:t>
      </w:r>
    </w:p>
    <w:p w14:paraId="27D949E3" w14:textId="0147D8E0" w:rsidR="00B05943" w:rsidRPr="004F2EE0" w:rsidRDefault="00B05943" w:rsidP="00B05943">
      <w:pPr>
        <w:widowControl/>
        <w:spacing w:afterLines="50" w:after="156" w:line="480" w:lineRule="exact"/>
        <w:ind w:right="318"/>
        <w:jc w:val="left"/>
        <w:rPr>
          <w:rFonts w:ascii="黑体" w:eastAsia="黑体" w:hAnsi="黑体" w:cs="Times New Roman"/>
          <w:b/>
          <w:color w:val="000000"/>
          <w:kern w:val="0"/>
          <w:sz w:val="24"/>
          <w:szCs w:val="24"/>
        </w:rPr>
      </w:pPr>
      <w:r>
        <w:rPr>
          <w:rFonts w:ascii="黑体" w:eastAsia="黑体" w:hAnsi="黑体" w:cs="Times New Roman" w:hint="eastAsia"/>
          <w:b/>
          <w:color w:val="000000"/>
          <w:kern w:val="0"/>
          <w:sz w:val="24"/>
          <w:szCs w:val="24"/>
        </w:rPr>
        <w:t>2</w:t>
      </w:r>
      <w:r w:rsidRPr="004F2EE0">
        <w:rPr>
          <w:rFonts w:ascii="黑体" w:eastAsia="黑体" w:hAnsi="黑体" w:cs="Times New Roman"/>
          <w:b/>
          <w:color w:val="000000"/>
          <w:kern w:val="0"/>
          <w:sz w:val="24"/>
          <w:szCs w:val="24"/>
        </w:rPr>
        <w:t xml:space="preserve"> 一级标题</w:t>
      </w:r>
      <w:r w:rsidRPr="004F2EE0">
        <w:rPr>
          <w:rFonts w:ascii="黑体" w:eastAsia="黑体" w:hAnsi="黑体" w:cs="Times New Roman"/>
          <w:b/>
          <w:color w:val="0070C0"/>
          <w:kern w:val="0"/>
          <w:sz w:val="24"/>
          <w:szCs w:val="24"/>
        </w:rPr>
        <w:t>（</w:t>
      </w:r>
      <w:r w:rsidRPr="004F2EE0">
        <w:rPr>
          <w:rFonts w:ascii="黑体" w:eastAsia="黑体" w:hAnsi="黑体" w:cs="Times New Roman" w:hint="eastAsia"/>
          <w:b/>
          <w:color w:val="0070C0"/>
          <w:kern w:val="0"/>
          <w:sz w:val="24"/>
          <w:szCs w:val="24"/>
        </w:rPr>
        <w:t>黑体12点加粗，行距固定值24磅，段后0.5行）</w:t>
      </w:r>
    </w:p>
    <w:p w14:paraId="55F44ACD" w14:textId="77777777" w:rsidR="00B05943" w:rsidRPr="00A706FC" w:rsidRDefault="00B05943" w:rsidP="00B05943">
      <w:pPr>
        <w:widowControl/>
        <w:spacing w:line="360" w:lineRule="exact"/>
        <w:ind w:right="318" w:firstLineChars="200" w:firstLine="400"/>
        <w:jc w:val="left"/>
        <w:rPr>
          <w:rFonts w:ascii="宋体" w:eastAsia="宋体" w:hAnsi="宋体" w:cs="Times New Roman"/>
          <w:color w:val="000000"/>
          <w:kern w:val="0"/>
          <w:sz w:val="20"/>
          <w:szCs w:val="21"/>
        </w:rPr>
      </w:pPr>
      <w:r w:rsidRPr="00A706FC">
        <w:rPr>
          <w:rFonts w:ascii="宋体" w:eastAsia="宋体" w:hAnsi="宋体" w:cs="Times New Roman"/>
          <w:color w:val="000000"/>
          <w:kern w:val="0"/>
          <w:sz w:val="20"/>
          <w:szCs w:val="21"/>
        </w:rPr>
        <w:t>□□□□□□□□□□□□□□□□□□□□□□□□□□□□□□□□□□□□□□□□□□□□□□□□□□□□□□□□□□□□□□□□□□□□□□□□□□□□□□□□□□□□□□□□□。</w:t>
      </w:r>
      <w:r w:rsidRPr="00A706FC">
        <w:rPr>
          <w:rFonts w:ascii="宋体" w:eastAsia="宋体" w:hAnsi="宋体" w:cs="Times New Roman"/>
          <w:color w:val="0070C0"/>
          <w:kern w:val="0"/>
          <w:sz w:val="20"/>
          <w:szCs w:val="21"/>
        </w:rPr>
        <w:t>（</w:t>
      </w:r>
      <w:r w:rsidRPr="00A706FC">
        <w:rPr>
          <w:rFonts w:ascii="宋体" w:eastAsia="宋体" w:hAnsi="宋体" w:cs="Times New Roman" w:hint="eastAsia"/>
          <w:color w:val="0070C0"/>
          <w:kern w:val="0"/>
          <w:sz w:val="20"/>
          <w:szCs w:val="21"/>
        </w:rPr>
        <w:t>宋体</w:t>
      </w:r>
      <w:r w:rsidRPr="00A706FC">
        <w:rPr>
          <w:rFonts w:ascii="宋体" w:eastAsia="宋体" w:hAnsi="宋体" w:cs="Times New Roman"/>
          <w:color w:val="0070C0"/>
          <w:kern w:val="0"/>
          <w:sz w:val="20"/>
          <w:szCs w:val="21"/>
        </w:rPr>
        <w:t xml:space="preserve"> </w:t>
      </w:r>
      <w:r w:rsidRPr="00A706FC">
        <w:rPr>
          <w:rFonts w:ascii="宋体" w:eastAsia="宋体" w:hAnsi="宋体" w:cs="Times New Roman" w:hint="eastAsia"/>
          <w:color w:val="0070C0"/>
          <w:kern w:val="0"/>
          <w:sz w:val="20"/>
          <w:szCs w:val="21"/>
        </w:rPr>
        <w:t>10点；行距：固定值18磅</w:t>
      </w:r>
      <w:r w:rsidRPr="00A706FC">
        <w:rPr>
          <w:rFonts w:ascii="宋体" w:eastAsia="宋体" w:hAnsi="宋体" w:cs="Times New Roman"/>
          <w:color w:val="0070C0"/>
          <w:kern w:val="0"/>
          <w:sz w:val="20"/>
          <w:szCs w:val="21"/>
        </w:rPr>
        <w:t>）</w:t>
      </w:r>
    </w:p>
    <w:p w14:paraId="3BEDC146" w14:textId="02976F9E" w:rsidR="00B05943" w:rsidRPr="009A7C06" w:rsidRDefault="00B05943" w:rsidP="00B05943">
      <w:pPr>
        <w:widowControl/>
        <w:spacing w:line="400" w:lineRule="exact"/>
        <w:ind w:right="315"/>
        <w:jc w:val="left"/>
        <w:rPr>
          <w:rFonts w:ascii="黑体" w:eastAsia="黑体" w:hAnsi="黑体" w:cs="Times New Roman"/>
          <w:b/>
          <w:bCs/>
          <w:color w:val="FF0000"/>
          <w:kern w:val="0"/>
          <w:sz w:val="20"/>
          <w:szCs w:val="20"/>
        </w:rPr>
      </w:pPr>
      <w:r>
        <w:rPr>
          <w:rFonts w:ascii="黑体" w:eastAsia="黑体" w:hAnsi="黑体" w:cs="Times New Roman" w:hint="eastAsia"/>
          <w:b/>
          <w:bCs/>
          <w:color w:val="000000"/>
          <w:kern w:val="0"/>
          <w:sz w:val="20"/>
          <w:szCs w:val="20"/>
        </w:rPr>
        <w:t>2</w:t>
      </w:r>
      <w:r w:rsidRPr="00DF1C09">
        <w:rPr>
          <w:rFonts w:ascii="黑体" w:eastAsia="黑体" w:hAnsi="黑体" w:cs="Times New Roman" w:hint="eastAsia"/>
          <w:b/>
          <w:bCs/>
          <w:color w:val="000000"/>
          <w:kern w:val="0"/>
          <w:sz w:val="20"/>
          <w:szCs w:val="20"/>
        </w:rPr>
        <w:t>.1 二级标题</w:t>
      </w:r>
      <w:r w:rsidRPr="009A7C06">
        <w:rPr>
          <w:rFonts w:ascii="黑体" w:eastAsia="黑体" w:hAnsi="黑体" w:cs="Times New Roman" w:hint="eastAsia"/>
          <w:color w:val="0070C0"/>
          <w:kern w:val="0"/>
          <w:sz w:val="20"/>
          <w:szCs w:val="20"/>
        </w:rPr>
        <w:t>（黑体10点</w:t>
      </w:r>
      <w:r>
        <w:rPr>
          <w:rFonts w:ascii="黑体" w:eastAsia="黑体" w:hAnsi="黑体" w:cs="Times New Roman" w:hint="eastAsia"/>
          <w:color w:val="0070C0"/>
          <w:kern w:val="0"/>
          <w:sz w:val="20"/>
          <w:szCs w:val="20"/>
        </w:rPr>
        <w:t>，加粗</w:t>
      </w:r>
      <w:r w:rsidRPr="009A7C06">
        <w:rPr>
          <w:rFonts w:ascii="黑体" w:eastAsia="黑体" w:hAnsi="黑体" w:cs="Times New Roman" w:hint="eastAsia"/>
          <w:color w:val="0070C0"/>
          <w:kern w:val="0"/>
          <w:sz w:val="20"/>
          <w:szCs w:val="20"/>
        </w:rPr>
        <w:t>）</w:t>
      </w:r>
    </w:p>
    <w:p w14:paraId="29366BFB" w14:textId="6F907036" w:rsidR="00B05943" w:rsidRPr="006C56CA" w:rsidRDefault="00B05943" w:rsidP="00715083">
      <w:pPr>
        <w:widowControl/>
        <w:spacing w:line="360" w:lineRule="exact"/>
        <w:ind w:right="318" w:firstLineChars="200" w:firstLine="400"/>
        <w:jc w:val="left"/>
        <w:rPr>
          <w:rFonts w:ascii="宋体" w:eastAsia="宋体" w:hAnsi="宋体" w:cs="Times New Roman"/>
          <w:color w:val="000000"/>
          <w:kern w:val="0"/>
          <w:sz w:val="20"/>
          <w:szCs w:val="21"/>
        </w:rPr>
      </w:pPr>
      <w:r w:rsidRPr="009A7C06">
        <w:rPr>
          <w:rFonts w:ascii="宋体" w:eastAsia="宋体" w:hAnsi="宋体" w:cs="Times New Roman"/>
          <w:color w:val="000000"/>
          <w:kern w:val="0"/>
          <w:sz w:val="20"/>
          <w:szCs w:val="21"/>
        </w:rPr>
        <w:t>□□□□□□□□□□□□□□□□□□□□□□□□□□□□□□□□□□□□□□□□□□□□□□□□□□□□□□□□□□□□□□□□□□□□□□□□□□□□□□□□□□□□□□□□□。</w:t>
      </w:r>
      <w:r w:rsidRPr="00F81B53">
        <w:rPr>
          <w:rFonts w:ascii="宋体" w:eastAsia="宋体" w:hAnsi="宋体" w:cs="Times New Roman"/>
          <w:color w:val="0070C0"/>
          <w:kern w:val="0"/>
          <w:sz w:val="20"/>
          <w:szCs w:val="21"/>
        </w:rPr>
        <w:t>（</w:t>
      </w:r>
      <w:r w:rsidRPr="00F81B53">
        <w:rPr>
          <w:rFonts w:ascii="宋体" w:eastAsia="宋体" w:hAnsi="宋体" w:cs="Times New Roman" w:hint="eastAsia"/>
          <w:color w:val="0070C0"/>
          <w:kern w:val="0"/>
          <w:sz w:val="20"/>
          <w:szCs w:val="21"/>
        </w:rPr>
        <w:t>宋体10点；行距：固定值18磅</w:t>
      </w:r>
      <w:r w:rsidRPr="00F81B53">
        <w:rPr>
          <w:rFonts w:ascii="宋体" w:eastAsia="宋体" w:hAnsi="宋体" w:cs="Times New Roman"/>
          <w:color w:val="0070C0"/>
          <w:kern w:val="0"/>
          <w:sz w:val="20"/>
          <w:szCs w:val="21"/>
        </w:rPr>
        <w:t>）</w:t>
      </w:r>
    </w:p>
    <w:p w14:paraId="51A86D48" w14:textId="12364892" w:rsidR="0047022D" w:rsidRPr="00A84913" w:rsidRDefault="0047022D" w:rsidP="00A84913">
      <w:pPr>
        <w:widowControl/>
        <w:spacing w:afterLines="50" w:after="156" w:line="480" w:lineRule="exact"/>
        <w:ind w:right="318"/>
        <w:jc w:val="left"/>
        <w:rPr>
          <w:rFonts w:ascii="微软简老宋" w:eastAsia="微软简老宋" w:hAnsi="黑体" w:cs="Times New Roman"/>
          <w:bCs/>
          <w:color w:val="000000"/>
          <w:kern w:val="0"/>
          <w:sz w:val="24"/>
          <w:szCs w:val="24"/>
        </w:rPr>
      </w:pPr>
      <w:r w:rsidRPr="00E7795A">
        <w:rPr>
          <w:rFonts w:ascii="黑体" w:eastAsia="黑体" w:hAnsi="黑体" w:cs="Times New Roman"/>
          <w:b/>
          <w:color w:val="000000"/>
          <w:kern w:val="0"/>
          <w:sz w:val="24"/>
          <w:szCs w:val="24"/>
        </w:rPr>
        <w:t>结语</w:t>
      </w:r>
      <w:r w:rsidRPr="00A84913">
        <w:rPr>
          <w:rFonts w:ascii="Calibri" w:eastAsia="微软简老宋" w:hAnsi="Calibri" w:cs="Calibri"/>
          <w:bCs/>
          <w:color w:val="000000"/>
          <w:kern w:val="0"/>
          <w:sz w:val="24"/>
          <w:szCs w:val="24"/>
        </w:rPr>
        <w:t> </w:t>
      </w:r>
      <w:r w:rsidR="00A84913" w:rsidRPr="00E7795A">
        <w:rPr>
          <w:rFonts w:ascii="黑体" w:eastAsia="黑体" w:hAnsi="黑体" w:cs="Times New Roman"/>
          <w:b/>
          <w:color w:val="0070C0"/>
          <w:kern w:val="0"/>
          <w:sz w:val="24"/>
          <w:szCs w:val="24"/>
        </w:rPr>
        <w:t>（</w:t>
      </w:r>
      <w:r w:rsidR="00E7795A" w:rsidRPr="00E7795A">
        <w:rPr>
          <w:rFonts w:ascii="黑体" w:eastAsia="黑体" w:hAnsi="黑体" w:cs="Times New Roman" w:hint="eastAsia"/>
          <w:b/>
          <w:color w:val="0070C0"/>
          <w:kern w:val="0"/>
          <w:sz w:val="24"/>
          <w:szCs w:val="24"/>
        </w:rPr>
        <w:t>黑体</w:t>
      </w:r>
      <w:r w:rsidR="00A84913" w:rsidRPr="00E7795A">
        <w:rPr>
          <w:rFonts w:ascii="黑体" w:eastAsia="黑体" w:hAnsi="黑体" w:cs="Times New Roman" w:hint="eastAsia"/>
          <w:b/>
          <w:color w:val="0070C0"/>
          <w:kern w:val="0"/>
          <w:sz w:val="24"/>
          <w:szCs w:val="24"/>
        </w:rPr>
        <w:t>12点</w:t>
      </w:r>
      <w:r w:rsidR="00E7795A" w:rsidRPr="00E7795A">
        <w:rPr>
          <w:rFonts w:ascii="黑体" w:eastAsia="黑体" w:hAnsi="黑体" w:cs="Times New Roman" w:hint="eastAsia"/>
          <w:b/>
          <w:color w:val="0070C0"/>
          <w:kern w:val="0"/>
          <w:sz w:val="24"/>
          <w:szCs w:val="24"/>
        </w:rPr>
        <w:t>加粗</w:t>
      </w:r>
      <w:r w:rsidR="00A84913" w:rsidRPr="00E7795A">
        <w:rPr>
          <w:rFonts w:ascii="黑体" w:eastAsia="黑体" w:hAnsi="黑体" w:cs="Times New Roman" w:hint="eastAsia"/>
          <w:b/>
          <w:color w:val="0070C0"/>
          <w:kern w:val="0"/>
          <w:sz w:val="24"/>
          <w:szCs w:val="24"/>
        </w:rPr>
        <w:t>，行距固定值24磅，段后0.5行）</w:t>
      </w:r>
    </w:p>
    <w:p w14:paraId="45753B1F" w14:textId="2625093E" w:rsidR="0047022D" w:rsidRPr="006F4D4C" w:rsidRDefault="0047022D" w:rsidP="00935A8F">
      <w:pPr>
        <w:widowControl/>
        <w:spacing w:line="360" w:lineRule="exact"/>
        <w:ind w:right="318" w:firstLineChars="200" w:firstLine="400"/>
        <w:jc w:val="left"/>
        <w:rPr>
          <w:rFonts w:ascii="宋体" w:eastAsia="宋体" w:hAnsi="宋体" w:cs="Times New Roman"/>
          <w:color w:val="FF0000"/>
          <w:kern w:val="0"/>
          <w:sz w:val="20"/>
          <w:szCs w:val="21"/>
        </w:rPr>
      </w:pPr>
      <w:r w:rsidRPr="006F4D4C">
        <w:rPr>
          <w:rFonts w:ascii="宋体" w:eastAsia="宋体" w:hAnsi="宋体" w:cs="Times New Roman"/>
          <w:color w:val="000000"/>
          <w:kern w:val="0"/>
          <w:sz w:val="20"/>
          <w:szCs w:val="21"/>
        </w:rPr>
        <w:t>□□□□□□□□□□□□□□□□□□□□□□□□□□□□□□□□□□□□□□□□□□□□□□□□□□□□□□□□□□□□□□□□□□□□□□□□□□□□□□□□□□□□□□□□□。</w:t>
      </w:r>
      <w:r w:rsidR="00935A8F" w:rsidRPr="006F4D4C">
        <w:rPr>
          <w:rFonts w:ascii="宋体" w:eastAsia="宋体" w:hAnsi="宋体" w:cs="Times New Roman"/>
          <w:color w:val="0070C0"/>
          <w:kern w:val="0"/>
          <w:sz w:val="20"/>
          <w:szCs w:val="21"/>
        </w:rPr>
        <w:t>（</w:t>
      </w:r>
      <w:r w:rsidR="006F4D4C" w:rsidRPr="006F4D4C">
        <w:rPr>
          <w:rFonts w:ascii="宋体" w:eastAsia="宋体" w:hAnsi="宋体" w:cs="Times New Roman" w:hint="eastAsia"/>
          <w:color w:val="0070C0"/>
          <w:kern w:val="0"/>
          <w:sz w:val="20"/>
          <w:szCs w:val="21"/>
        </w:rPr>
        <w:t>宋体</w:t>
      </w:r>
      <w:r w:rsidR="00935A8F" w:rsidRPr="006F4D4C">
        <w:rPr>
          <w:rFonts w:ascii="宋体" w:eastAsia="宋体" w:hAnsi="宋体" w:cs="Times New Roman"/>
          <w:color w:val="0070C0"/>
          <w:kern w:val="0"/>
          <w:sz w:val="20"/>
          <w:szCs w:val="21"/>
        </w:rPr>
        <w:t xml:space="preserve"> </w:t>
      </w:r>
      <w:r w:rsidR="00935A8F" w:rsidRPr="006F4D4C">
        <w:rPr>
          <w:rFonts w:ascii="宋体" w:eastAsia="宋体" w:hAnsi="宋体" w:cs="Times New Roman" w:hint="eastAsia"/>
          <w:color w:val="0070C0"/>
          <w:kern w:val="0"/>
          <w:sz w:val="20"/>
          <w:szCs w:val="21"/>
        </w:rPr>
        <w:t>10点；行距：固定值18磅</w:t>
      </w:r>
      <w:r w:rsidR="00935A8F" w:rsidRPr="006F4D4C">
        <w:rPr>
          <w:rFonts w:ascii="宋体" w:eastAsia="宋体" w:hAnsi="宋体" w:cs="Times New Roman"/>
          <w:color w:val="0070C0"/>
          <w:kern w:val="0"/>
          <w:sz w:val="20"/>
          <w:szCs w:val="21"/>
        </w:rPr>
        <w:t>）</w:t>
      </w:r>
    </w:p>
    <w:p w14:paraId="77251765" w14:textId="505A26D7" w:rsidR="002B1A6F" w:rsidRDefault="002B1A6F" w:rsidP="00935A8F">
      <w:pPr>
        <w:widowControl/>
        <w:spacing w:line="360" w:lineRule="exact"/>
        <w:ind w:right="318" w:firstLineChars="200" w:firstLine="400"/>
        <w:jc w:val="left"/>
        <w:rPr>
          <w:rFonts w:ascii="方正书宋_GBK" w:eastAsia="方正书宋_GBK" w:hAnsi="方正书宋_GBK" w:cs="Times New Roman"/>
          <w:color w:val="000000"/>
          <w:kern w:val="0"/>
          <w:sz w:val="20"/>
          <w:szCs w:val="21"/>
        </w:rPr>
      </w:pPr>
    </w:p>
    <w:p w14:paraId="2D90DBD3" w14:textId="77777777" w:rsidR="000E564B" w:rsidRPr="00935A8F" w:rsidRDefault="000E564B" w:rsidP="00935A8F">
      <w:pPr>
        <w:widowControl/>
        <w:spacing w:line="360" w:lineRule="exact"/>
        <w:ind w:right="318" w:firstLineChars="200" w:firstLine="400"/>
        <w:jc w:val="left"/>
        <w:rPr>
          <w:rFonts w:ascii="方正书宋_GBK" w:eastAsia="方正书宋_GBK" w:hAnsi="方正书宋_GBK" w:cs="Times New Roman"/>
          <w:color w:val="000000"/>
          <w:kern w:val="0"/>
          <w:sz w:val="20"/>
          <w:szCs w:val="21"/>
        </w:rPr>
      </w:pPr>
    </w:p>
    <w:p w14:paraId="254A5CD3" w14:textId="7AEDA835" w:rsidR="0047022D" w:rsidRPr="009A7C06" w:rsidRDefault="0047022D" w:rsidP="00690212">
      <w:pPr>
        <w:widowControl/>
        <w:spacing w:afterLines="50" w:after="156" w:line="480" w:lineRule="exact"/>
        <w:ind w:right="318"/>
        <w:rPr>
          <w:rFonts w:ascii="黑体" w:eastAsia="黑体" w:hAnsi="黑体" w:cs="Calibri"/>
          <w:b/>
          <w:color w:val="000000"/>
          <w:kern w:val="0"/>
          <w:sz w:val="20"/>
          <w:szCs w:val="20"/>
        </w:rPr>
      </w:pPr>
      <w:r w:rsidRPr="009A7C06">
        <w:rPr>
          <w:rFonts w:ascii="黑体" w:eastAsia="黑体" w:hAnsi="黑体" w:cs="Calibri"/>
          <w:b/>
          <w:color w:val="000000"/>
          <w:kern w:val="0"/>
          <w:sz w:val="20"/>
          <w:szCs w:val="20"/>
        </w:rPr>
        <w:t>参考文献</w:t>
      </w:r>
      <w:r w:rsidR="002B1A6F" w:rsidRPr="009A7C06">
        <w:rPr>
          <w:rFonts w:ascii="黑体" w:eastAsia="黑体" w:hAnsi="黑体" w:cs="Times New Roman"/>
          <w:b/>
          <w:color w:val="0070C0"/>
          <w:kern w:val="0"/>
          <w:sz w:val="20"/>
          <w:szCs w:val="20"/>
        </w:rPr>
        <w:t>（</w:t>
      </w:r>
      <w:r w:rsidR="009A7C06" w:rsidRPr="009A7C06">
        <w:rPr>
          <w:rFonts w:ascii="黑体" w:eastAsia="黑体" w:hAnsi="黑体" w:cs="Times New Roman" w:hint="eastAsia"/>
          <w:b/>
          <w:color w:val="0070C0"/>
          <w:kern w:val="0"/>
          <w:sz w:val="20"/>
          <w:szCs w:val="20"/>
        </w:rPr>
        <w:t>黑体</w:t>
      </w:r>
      <w:r w:rsidR="002B1A6F" w:rsidRPr="009A7C06">
        <w:rPr>
          <w:rFonts w:ascii="黑体" w:eastAsia="黑体" w:hAnsi="黑体" w:cs="Times New Roman" w:hint="eastAsia"/>
          <w:b/>
          <w:color w:val="0070C0"/>
          <w:kern w:val="0"/>
          <w:sz w:val="20"/>
          <w:szCs w:val="20"/>
        </w:rPr>
        <w:t>1</w:t>
      </w:r>
      <w:r w:rsidR="00FB3188" w:rsidRPr="009A7C06">
        <w:rPr>
          <w:rFonts w:ascii="黑体" w:eastAsia="黑体" w:hAnsi="黑体" w:cs="Times New Roman" w:hint="eastAsia"/>
          <w:b/>
          <w:color w:val="0070C0"/>
          <w:kern w:val="0"/>
          <w:sz w:val="20"/>
          <w:szCs w:val="20"/>
        </w:rPr>
        <w:t>0</w:t>
      </w:r>
      <w:r w:rsidR="002B1A6F" w:rsidRPr="009A7C06">
        <w:rPr>
          <w:rFonts w:ascii="黑体" w:eastAsia="黑体" w:hAnsi="黑体" w:cs="Times New Roman" w:hint="eastAsia"/>
          <w:b/>
          <w:color w:val="0070C0"/>
          <w:kern w:val="0"/>
          <w:sz w:val="20"/>
          <w:szCs w:val="20"/>
        </w:rPr>
        <w:t>点</w:t>
      </w:r>
      <w:r w:rsidR="009A7C06" w:rsidRPr="009A7C06">
        <w:rPr>
          <w:rFonts w:ascii="黑体" w:eastAsia="黑体" w:hAnsi="黑体" w:cs="Times New Roman" w:hint="eastAsia"/>
          <w:b/>
          <w:color w:val="0070C0"/>
          <w:kern w:val="0"/>
          <w:sz w:val="20"/>
          <w:szCs w:val="20"/>
        </w:rPr>
        <w:t>加粗</w:t>
      </w:r>
      <w:r w:rsidR="002B1A6F" w:rsidRPr="009A7C06">
        <w:rPr>
          <w:rFonts w:ascii="黑体" w:eastAsia="黑体" w:hAnsi="黑体" w:cs="Times New Roman" w:hint="eastAsia"/>
          <w:b/>
          <w:color w:val="0070C0"/>
          <w:kern w:val="0"/>
          <w:sz w:val="20"/>
          <w:szCs w:val="20"/>
        </w:rPr>
        <w:t>，行距固定值24磅，段后0.5行）</w:t>
      </w:r>
    </w:p>
    <w:p w14:paraId="2D18CB63" w14:textId="342560D8" w:rsidR="000B43E0" w:rsidRPr="00B419F8" w:rsidRDefault="0047022D" w:rsidP="000B43E0">
      <w:pPr>
        <w:pStyle w:val="ac"/>
        <w:spacing w:line="220" w:lineRule="exact"/>
        <w:jc w:val="both"/>
        <w:rPr>
          <w:rFonts w:hAnsi="宋体"/>
          <w:sz w:val="18"/>
          <w:szCs w:val="18"/>
          <w:lang w:val="en-US"/>
        </w:rPr>
      </w:pPr>
      <w:r w:rsidRPr="00B419F8">
        <w:rPr>
          <w:rFonts w:hAnsi="宋体" w:cs="Times New Roman"/>
          <w:sz w:val="18"/>
          <w:szCs w:val="18"/>
          <w:lang w:val="en-US"/>
        </w:rPr>
        <w:t>[1] □□□□□□□□□□□□□□□□□□□□□□□□□□□□□□□□□□□□□</w:t>
      </w:r>
    </w:p>
    <w:p w14:paraId="6240ABA8" w14:textId="77777777" w:rsidR="0047022D" w:rsidRPr="00B419F8" w:rsidRDefault="0047022D" w:rsidP="000B43E0">
      <w:pPr>
        <w:widowControl/>
        <w:spacing w:line="220" w:lineRule="exact"/>
        <w:ind w:right="318"/>
        <w:jc w:val="left"/>
        <w:rPr>
          <w:rFonts w:ascii="宋体" w:eastAsia="宋体" w:hAnsi="宋体" w:cs="Times New Roman"/>
          <w:color w:val="000000"/>
          <w:kern w:val="0"/>
          <w:sz w:val="18"/>
          <w:szCs w:val="18"/>
        </w:rPr>
      </w:pPr>
      <w:r w:rsidRPr="00B419F8">
        <w:rPr>
          <w:rFonts w:ascii="宋体" w:eastAsia="宋体" w:hAnsi="宋体" w:cs="Times New Roman"/>
          <w:color w:val="000000"/>
          <w:kern w:val="0"/>
          <w:sz w:val="18"/>
          <w:szCs w:val="18"/>
        </w:rPr>
        <w:t>[2] □□□□□□□□□□□□□□□□□□□□□□□□□□□□□□□□□□□□□</w:t>
      </w:r>
    </w:p>
    <w:p w14:paraId="6606286A" w14:textId="77777777" w:rsidR="0047022D" w:rsidRPr="00B419F8" w:rsidRDefault="0047022D" w:rsidP="000B43E0">
      <w:pPr>
        <w:widowControl/>
        <w:spacing w:line="220" w:lineRule="exact"/>
        <w:ind w:right="318"/>
        <w:jc w:val="left"/>
        <w:rPr>
          <w:rFonts w:ascii="宋体" w:eastAsia="宋体" w:hAnsi="宋体" w:cs="Times New Roman"/>
          <w:color w:val="000000"/>
          <w:kern w:val="0"/>
          <w:sz w:val="18"/>
          <w:szCs w:val="18"/>
        </w:rPr>
      </w:pPr>
      <w:r w:rsidRPr="00B419F8">
        <w:rPr>
          <w:rFonts w:ascii="宋体" w:eastAsia="宋体" w:hAnsi="宋体" w:cs="Times New Roman"/>
          <w:color w:val="000000"/>
          <w:kern w:val="0"/>
          <w:sz w:val="18"/>
          <w:szCs w:val="18"/>
        </w:rPr>
        <w:t>………………</w:t>
      </w:r>
    </w:p>
    <w:p w14:paraId="1549694A" w14:textId="755F3BA8" w:rsidR="00707F08" w:rsidRPr="00B419F8" w:rsidRDefault="00707F08" w:rsidP="00707F08">
      <w:pPr>
        <w:widowControl/>
        <w:spacing w:line="400" w:lineRule="exact"/>
        <w:ind w:right="315"/>
        <w:jc w:val="left"/>
        <w:rPr>
          <w:rFonts w:ascii="宋体" w:eastAsia="宋体" w:hAnsi="宋体" w:cs="Times New Roman"/>
          <w:color w:val="0070C0"/>
          <w:kern w:val="0"/>
          <w:sz w:val="18"/>
          <w:szCs w:val="18"/>
        </w:rPr>
      </w:pPr>
      <w:r w:rsidRPr="00B419F8">
        <w:rPr>
          <w:rFonts w:ascii="宋体" w:eastAsia="宋体" w:hAnsi="宋体" w:cs="Times New Roman"/>
          <w:color w:val="0070C0"/>
          <w:kern w:val="0"/>
          <w:sz w:val="18"/>
          <w:szCs w:val="18"/>
        </w:rPr>
        <w:t>（</w:t>
      </w:r>
      <w:r w:rsidRPr="00B419F8">
        <w:rPr>
          <w:rFonts w:ascii="宋体" w:eastAsia="宋体" w:hAnsi="宋体" w:cs="Times New Roman" w:hint="eastAsia"/>
          <w:color w:val="0070C0"/>
          <w:kern w:val="0"/>
          <w:sz w:val="18"/>
          <w:szCs w:val="18"/>
        </w:rPr>
        <w:t>中文：</w:t>
      </w:r>
      <w:r w:rsidRPr="00B419F8">
        <w:rPr>
          <w:rFonts w:ascii="宋体" w:eastAsia="宋体" w:hAnsi="宋体" w:cs="Times New Roman"/>
          <w:color w:val="0070C0"/>
          <w:kern w:val="0"/>
          <w:sz w:val="18"/>
          <w:szCs w:val="18"/>
        </w:rPr>
        <w:t>宋体</w:t>
      </w:r>
      <w:r w:rsidR="00B419F8" w:rsidRPr="00B419F8">
        <w:rPr>
          <w:rFonts w:ascii="宋体" w:eastAsia="宋体" w:hAnsi="宋体" w:cs="Times New Roman" w:hint="eastAsia"/>
          <w:color w:val="0070C0"/>
          <w:kern w:val="0"/>
          <w:sz w:val="18"/>
          <w:szCs w:val="18"/>
        </w:rPr>
        <w:t>9</w:t>
      </w:r>
      <w:r w:rsidR="000B43E0" w:rsidRPr="00B419F8">
        <w:rPr>
          <w:rFonts w:ascii="宋体" w:eastAsia="宋体" w:hAnsi="宋体" w:cs="Times New Roman" w:hint="eastAsia"/>
          <w:color w:val="0070C0"/>
          <w:kern w:val="0"/>
          <w:sz w:val="18"/>
          <w:szCs w:val="18"/>
        </w:rPr>
        <w:t>点</w:t>
      </w:r>
      <w:r w:rsidRPr="00B419F8">
        <w:rPr>
          <w:rFonts w:ascii="宋体" w:eastAsia="宋体" w:hAnsi="宋体" w:cs="Times New Roman" w:hint="eastAsia"/>
          <w:color w:val="0070C0"/>
          <w:kern w:val="0"/>
          <w:sz w:val="18"/>
          <w:szCs w:val="18"/>
        </w:rPr>
        <w:t>；英文：</w:t>
      </w:r>
      <w:r w:rsidRPr="00B419F8">
        <w:rPr>
          <w:rFonts w:ascii="Times New Roman" w:eastAsia="宋体" w:hAnsi="Times New Roman" w:cs="Times New Roman"/>
          <w:bCs/>
          <w:color w:val="0070C0"/>
          <w:sz w:val="18"/>
          <w:szCs w:val="18"/>
        </w:rPr>
        <w:t>Times New Roman</w:t>
      </w:r>
      <w:r w:rsidR="000B43E0" w:rsidRPr="00B419F8">
        <w:rPr>
          <w:rFonts w:ascii="Times New Roman" w:eastAsia="宋体" w:hAnsi="Times New Roman" w:cs="Times New Roman"/>
          <w:bCs/>
          <w:color w:val="0070C0"/>
          <w:sz w:val="18"/>
          <w:szCs w:val="18"/>
        </w:rPr>
        <w:t xml:space="preserve"> </w:t>
      </w:r>
      <w:r w:rsidR="00B419F8" w:rsidRPr="00B419F8">
        <w:rPr>
          <w:rFonts w:ascii="宋体" w:eastAsia="宋体" w:hAnsi="宋体" w:hint="eastAsia"/>
          <w:bCs/>
          <w:color w:val="0070C0"/>
          <w:sz w:val="18"/>
          <w:szCs w:val="18"/>
        </w:rPr>
        <w:t>9</w:t>
      </w:r>
      <w:r w:rsidR="000B43E0" w:rsidRPr="00B419F8">
        <w:rPr>
          <w:rFonts w:ascii="宋体" w:eastAsia="宋体" w:hAnsi="宋体" w:hint="eastAsia"/>
          <w:bCs/>
          <w:color w:val="0070C0"/>
          <w:sz w:val="18"/>
          <w:szCs w:val="18"/>
        </w:rPr>
        <w:t>点</w:t>
      </w:r>
      <w:r w:rsidRPr="00B419F8">
        <w:rPr>
          <w:rFonts w:ascii="宋体" w:eastAsia="宋体" w:hAnsi="宋体" w:cs="Times New Roman" w:hint="eastAsia"/>
          <w:color w:val="0070C0"/>
          <w:kern w:val="0"/>
          <w:sz w:val="18"/>
          <w:szCs w:val="18"/>
        </w:rPr>
        <w:t>；行距：固定值</w:t>
      </w:r>
      <w:r w:rsidR="000B43E0" w:rsidRPr="00B419F8">
        <w:rPr>
          <w:rFonts w:ascii="宋体" w:eastAsia="宋体" w:hAnsi="宋体" w:cs="Times New Roman" w:hint="eastAsia"/>
          <w:color w:val="0070C0"/>
          <w:kern w:val="0"/>
          <w:sz w:val="18"/>
          <w:szCs w:val="18"/>
        </w:rPr>
        <w:t>11</w:t>
      </w:r>
      <w:r w:rsidRPr="00B419F8">
        <w:rPr>
          <w:rFonts w:ascii="宋体" w:eastAsia="宋体" w:hAnsi="宋体" w:cs="Times New Roman" w:hint="eastAsia"/>
          <w:color w:val="0070C0"/>
          <w:kern w:val="0"/>
          <w:sz w:val="18"/>
          <w:szCs w:val="18"/>
        </w:rPr>
        <w:t>磅</w:t>
      </w:r>
      <w:r w:rsidRPr="00B419F8">
        <w:rPr>
          <w:rFonts w:ascii="宋体" w:eastAsia="宋体" w:hAnsi="宋体" w:cs="Times New Roman"/>
          <w:color w:val="0070C0"/>
          <w:kern w:val="0"/>
          <w:sz w:val="18"/>
          <w:szCs w:val="18"/>
        </w:rPr>
        <w:t>）</w:t>
      </w:r>
    </w:p>
    <w:p w14:paraId="7F3471D4" w14:textId="77777777" w:rsidR="000B43E0" w:rsidRPr="003806E5" w:rsidRDefault="000B43E0" w:rsidP="003806E5">
      <w:pPr>
        <w:widowControl/>
        <w:spacing w:line="360" w:lineRule="exact"/>
        <w:ind w:right="318"/>
        <w:rPr>
          <w:rFonts w:ascii="方正书宋_GBK" w:eastAsia="方正书宋_GBK" w:hAnsi="方正书宋_GBK" w:cs="Times New Roman"/>
          <w:b/>
          <w:bCs/>
          <w:color w:val="000000" w:themeColor="text1"/>
          <w:kern w:val="0"/>
          <w:sz w:val="20"/>
          <w:szCs w:val="20"/>
        </w:rPr>
      </w:pPr>
    </w:p>
    <w:p w14:paraId="036A7FF7" w14:textId="7DDB550D" w:rsidR="000B43E0" w:rsidRDefault="000B43E0" w:rsidP="003806E5">
      <w:pPr>
        <w:widowControl/>
        <w:spacing w:line="360" w:lineRule="exact"/>
        <w:ind w:right="318"/>
        <w:rPr>
          <w:rFonts w:ascii="方正书宋_GBK" w:eastAsia="方正书宋_GBK" w:hAnsi="方正书宋_GBK" w:cs="Times New Roman"/>
          <w:b/>
          <w:bCs/>
          <w:color w:val="000000" w:themeColor="text1"/>
          <w:kern w:val="0"/>
          <w:sz w:val="20"/>
          <w:szCs w:val="20"/>
        </w:rPr>
      </w:pPr>
    </w:p>
    <w:p w14:paraId="625AC217" w14:textId="4ED4DBA0" w:rsidR="003806E5" w:rsidRDefault="003806E5" w:rsidP="003806E5">
      <w:pPr>
        <w:widowControl/>
        <w:spacing w:line="360" w:lineRule="exact"/>
        <w:ind w:right="318"/>
        <w:rPr>
          <w:rFonts w:ascii="方正书宋_GBK" w:eastAsia="方正书宋_GBK" w:hAnsi="方正书宋_GBK" w:cs="Times New Roman"/>
          <w:b/>
          <w:bCs/>
          <w:color w:val="000000" w:themeColor="text1"/>
          <w:kern w:val="0"/>
          <w:sz w:val="20"/>
          <w:szCs w:val="20"/>
        </w:rPr>
      </w:pPr>
    </w:p>
    <w:p w14:paraId="6386126D" w14:textId="297DBE02" w:rsidR="003806E5" w:rsidRDefault="003806E5" w:rsidP="003806E5">
      <w:pPr>
        <w:widowControl/>
        <w:spacing w:line="360" w:lineRule="exact"/>
        <w:ind w:right="318"/>
        <w:rPr>
          <w:rFonts w:ascii="方正书宋_GBK" w:eastAsia="方正书宋_GBK" w:hAnsi="方正书宋_GBK" w:cs="Times New Roman"/>
          <w:b/>
          <w:bCs/>
          <w:color w:val="000000" w:themeColor="text1"/>
          <w:kern w:val="0"/>
          <w:sz w:val="20"/>
          <w:szCs w:val="20"/>
        </w:rPr>
      </w:pPr>
    </w:p>
    <w:p w14:paraId="57EF2778" w14:textId="0CCA1125" w:rsidR="003806E5" w:rsidRDefault="003806E5" w:rsidP="003806E5">
      <w:pPr>
        <w:widowControl/>
        <w:spacing w:line="360" w:lineRule="exact"/>
        <w:ind w:right="318"/>
        <w:rPr>
          <w:rFonts w:ascii="方正书宋_GBK" w:eastAsia="方正书宋_GBK" w:hAnsi="方正书宋_GBK" w:cs="Times New Roman"/>
          <w:b/>
          <w:bCs/>
          <w:color w:val="000000" w:themeColor="text1"/>
          <w:kern w:val="0"/>
          <w:sz w:val="20"/>
          <w:szCs w:val="20"/>
        </w:rPr>
      </w:pPr>
    </w:p>
    <w:p w14:paraId="3F007728" w14:textId="0FE814A6" w:rsidR="003806E5" w:rsidRDefault="003806E5" w:rsidP="003806E5">
      <w:pPr>
        <w:widowControl/>
        <w:spacing w:line="360" w:lineRule="exact"/>
        <w:ind w:right="318"/>
        <w:rPr>
          <w:rFonts w:ascii="方正书宋_GBK" w:eastAsia="方正书宋_GBK" w:hAnsi="方正书宋_GBK" w:cs="Times New Roman"/>
          <w:b/>
          <w:bCs/>
          <w:color w:val="000000" w:themeColor="text1"/>
          <w:kern w:val="0"/>
          <w:sz w:val="20"/>
          <w:szCs w:val="20"/>
        </w:rPr>
      </w:pPr>
    </w:p>
    <w:p w14:paraId="262A1659" w14:textId="37A82A47" w:rsidR="003806E5" w:rsidRDefault="003806E5" w:rsidP="003806E5">
      <w:pPr>
        <w:widowControl/>
        <w:spacing w:line="360" w:lineRule="exact"/>
        <w:ind w:right="318"/>
        <w:rPr>
          <w:rFonts w:ascii="方正书宋_GBK" w:eastAsia="方正书宋_GBK" w:hAnsi="方正书宋_GBK" w:cs="Times New Roman"/>
          <w:b/>
          <w:bCs/>
          <w:color w:val="000000" w:themeColor="text1"/>
          <w:kern w:val="0"/>
          <w:sz w:val="20"/>
          <w:szCs w:val="20"/>
        </w:rPr>
      </w:pPr>
    </w:p>
    <w:p w14:paraId="434C37EA" w14:textId="77777777" w:rsidR="003806E5" w:rsidRPr="003806E5" w:rsidRDefault="003806E5" w:rsidP="003806E5">
      <w:pPr>
        <w:widowControl/>
        <w:spacing w:line="360" w:lineRule="exact"/>
        <w:ind w:right="318"/>
        <w:rPr>
          <w:rFonts w:ascii="方正书宋_GBK" w:eastAsia="方正书宋_GBK" w:hAnsi="方正书宋_GBK" w:cs="Times New Roman"/>
          <w:b/>
          <w:bCs/>
          <w:color w:val="000000" w:themeColor="text1"/>
          <w:kern w:val="0"/>
          <w:sz w:val="20"/>
          <w:szCs w:val="20"/>
        </w:rPr>
      </w:pPr>
    </w:p>
    <w:p w14:paraId="3C58FC3F" w14:textId="6E0DDF4E" w:rsidR="00446955" w:rsidRPr="00395907" w:rsidRDefault="00F46CAC" w:rsidP="00395907">
      <w:pPr>
        <w:widowControl/>
        <w:spacing w:line="400" w:lineRule="exact"/>
        <w:ind w:right="315"/>
        <w:rPr>
          <w:rFonts w:ascii="Times New Roman" w:eastAsia="宋体" w:hAnsi="Times New Roman" w:cs="Times New Roman"/>
          <w:b/>
          <w:bCs/>
          <w:color w:val="000000" w:themeColor="text1"/>
          <w:kern w:val="0"/>
          <w:szCs w:val="21"/>
        </w:rPr>
      </w:pPr>
      <w:r w:rsidRPr="00446955">
        <w:rPr>
          <w:rFonts w:ascii="Times New Roman" w:eastAsia="宋体" w:hAnsi="Times New Roman" w:cs="Times New Roman" w:hint="eastAsia"/>
          <w:b/>
          <w:bCs/>
          <w:color w:val="000000" w:themeColor="text1"/>
          <w:kern w:val="0"/>
          <w:szCs w:val="21"/>
        </w:rPr>
        <w:t>注：</w:t>
      </w:r>
      <w:r w:rsidR="00395907">
        <w:rPr>
          <w:rFonts w:ascii="Times New Roman" w:eastAsia="宋体" w:hAnsi="Times New Roman" w:cs="Times New Roman" w:hint="eastAsia"/>
          <w:b/>
          <w:bCs/>
          <w:color w:val="000000" w:themeColor="text1"/>
          <w:kern w:val="0"/>
          <w:szCs w:val="21"/>
        </w:rPr>
        <w:t xml:space="preserve"> </w:t>
      </w:r>
      <w:r w:rsidRPr="00965F31">
        <w:rPr>
          <w:rFonts w:ascii="Times New Roman" w:eastAsia="宋体" w:hAnsi="Times New Roman" w:cs="Times New Roman" w:hint="eastAsia"/>
          <w:b/>
          <w:bCs/>
          <w:color w:val="000000"/>
          <w:kern w:val="0"/>
          <w:szCs w:val="21"/>
        </w:rPr>
        <w:t>论文全文</w:t>
      </w:r>
      <w:r w:rsidR="00965F31" w:rsidRPr="00965F31">
        <w:rPr>
          <w:rFonts w:ascii="Times New Roman" w:eastAsia="宋体" w:hAnsi="Times New Roman" w:cs="Times New Roman" w:hint="eastAsia"/>
          <w:b/>
          <w:bCs/>
          <w:color w:val="000000"/>
          <w:kern w:val="0"/>
          <w:szCs w:val="21"/>
        </w:rPr>
        <w:t>建议字数</w:t>
      </w:r>
      <w:r w:rsidRPr="00965F31">
        <w:rPr>
          <w:rFonts w:ascii="Times New Roman" w:eastAsia="宋体" w:hAnsi="Times New Roman" w:cs="Times New Roman" w:hint="eastAsia"/>
          <w:b/>
          <w:bCs/>
          <w:color w:val="000000"/>
          <w:kern w:val="0"/>
          <w:szCs w:val="21"/>
        </w:rPr>
        <w:t>为</w:t>
      </w:r>
      <w:r w:rsidRPr="00965F31">
        <w:rPr>
          <w:rFonts w:ascii="Times New Roman" w:eastAsia="宋体" w:hAnsi="Times New Roman" w:cs="Times New Roman"/>
          <w:b/>
          <w:bCs/>
          <w:color w:val="000000"/>
          <w:kern w:val="0"/>
          <w:szCs w:val="21"/>
        </w:rPr>
        <w:t>4</w:t>
      </w:r>
      <w:r w:rsidR="00965F31" w:rsidRPr="00965F31">
        <w:rPr>
          <w:rFonts w:ascii="Times New Roman" w:eastAsia="宋体" w:hAnsi="Times New Roman" w:cs="Times New Roman" w:hint="eastAsia"/>
          <w:b/>
          <w:bCs/>
          <w:color w:val="000000"/>
          <w:kern w:val="0"/>
          <w:szCs w:val="21"/>
        </w:rPr>
        <w:t>0</w:t>
      </w:r>
      <w:r w:rsidRPr="00965F31">
        <w:rPr>
          <w:rFonts w:ascii="Times New Roman" w:eastAsia="宋体" w:hAnsi="Times New Roman" w:cs="Times New Roman"/>
          <w:b/>
          <w:bCs/>
          <w:color w:val="000000"/>
          <w:kern w:val="0"/>
          <w:szCs w:val="21"/>
        </w:rPr>
        <w:t>00-6</w:t>
      </w:r>
      <w:r w:rsidR="00965F31" w:rsidRPr="00965F31">
        <w:rPr>
          <w:rFonts w:ascii="Times New Roman" w:eastAsia="宋体" w:hAnsi="Times New Roman" w:cs="Times New Roman" w:hint="eastAsia"/>
          <w:b/>
          <w:bCs/>
          <w:color w:val="000000"/>
          <w:kern w:val="0"/>
          <w:szCs w:val="21"/>
        </w:rPr>
        <w:t>0</w:t>
      </w:r>
      <w:r w:rsidRPr="00965F31">
        <w:rPr>
          <w:rFonts w:ascii="Times New Roman" w:eastAsia="宋体" w:hAnsi="Times New Roman" w:cs="Times New Roman"/>
          <w:b/>
          <w:bCs/>
          <w:color w:val="000000"/>
          <w:kern w:val="0"/>
          <w:szCs w:val="21"/>
        </w:rPr>
        <w:t>00</w:t>
      </w:r>
      <w:r w:rsidRPr="00965F31">
        <w:rPr>
          <w:rFonts w:ascii="Times New Roman" w:eastAsia="宋体" w:hAnsi="Times New Roman" w:cs="Times New Roman"/>
          <w:b/>
          <w:bCs/>
          <w:color w:val="000000"/>
          <w:kern w:val="0"/>
          <w:szCs w:val="21"/>
        </w:rPr>
        <w:t>字</w:t>
      </w:r>
      <w:r w:rsidRPr="00395907">
        <w:rPr>
          <w:rFonts w:ascii="Times New Roman" w:eastAsia="宋体" w:hAnsi="Times New Roman" w:cs="Times New Roman"/>
          <w:b/>
          <w:bCs/>
          <w:color w:val="000000"/>
          <w:kern w:val="0"/>
          <w:szCs w:val="21"/>
        </w:rPr>
        <w:t>。</w:t>
      </w:r>
      <w:r w:rsidR="00446955" w:rsidRPr="00395907">
        <w:rPr>
          <w:rFonts w:ascii="Times New Roman" w:eastAsia="宋体" w:hAnsi="Times New Roman" w:cs="Times New Roman" w:hint="eastAsia"/>
          <w:b/>
          <w:bCs/>
          <w:color w:val="000000"/>
          <w:kern w:val="0"/>
          <w:szCs w:val="21"/>
        </w:rPr>
        <w:t>包括简短引言、论述分析、结果和结论等内容。应保证论证过程步骤的完整性。</w:t>
      </w:r>
    </w:p>
    <w:p w14:paraId="3CD1D7DA" w14:textId="77777777" w:rsidR="0047022D" w:rsidRPr="0047022D" w:rsidRDefault="0047022D" w:rsidP="00224624">
      <w:pPr>
        <w:widowControl/>
        <w:spacing w:line="400" w:lineRule="exact"/>
        <w:ind w:right="315"/>
        <w:rPr>
          <w:rFonts w:ascii="Times New Roman" w:eastAsia="宋体" w:hAnsi="Times New Roman" w:cs="Times New Roman"/>
          <w:color w:val="000000"/>
          <w:kern w:val="0"/>
          <w:sz w:val="24"/>
          <w:szCs w:val="24"/>
        </w:rPr>
      </w:pPr>
      <w:r w:rsidRPr="0047022D">
        <w:rPr>
          <w:rFonts w:ascii="Times New Roman" w:eastAsia="宋体" w:hAnsi="Times New Roman" w:cs="Times New Roman"/>
          <w:b/>
          <w:bCs/>
          <w:color w:val="FF0000"/>
          <w:kern w:val="0"/>
          <w:sz w:val="24"/>
          <w:szCs w:val="24"/>
        </w:rPr>
        <w:lastRenderedPageBreak/>
        <w:t>附</w:t>
      </w:r>
      <w:r w:rsidR="00224624" w:rsidRPr="00707F08">
        <w:rPr>
          <w:rFonts w:ascii="Times New Roman" w:eastAsia="宋体" w:hAnsi="Times New Roman" w:cs="Times New Roman"/>
          <w:b/>
          <w:bCs/>
          <w:color w:val="FF0000"/>
          <w:kern w:val="0"/>
          <w:sz w:val="24"/>
          <w:szCs w:val="24"/>
        </w:rPr>
        <w:t>:</w:t>
      </w:r>
      <w:r w:rsidRPr="0047022D">
        <w:rPr>
          <w:rFonts w:ascii="Times New Roman" w:eastAsia="宋体" w:hAnsi="Times New Roman" w:cs="Times New Roman"/>
          <w:b/>
          <w:bCs/>
          <w:color w:val="FF0000"/>
          <w:kern w:val="0"/>
          <w:sz w:val="24"/>
          <w:szCs w:val="24"/>
        </w:rPr>
        <w:t>文中公式、图表、计量单位、参考文献著录格式等的说明</w:t>
      </w:r>
    </w:p>
    <w:p w14:paraId="59528D4D" w14:textId="77777777" w:rsidR="0047022D" w:rsidRPr="0047022D" w:rsidRDefault="0047022D" w:rsidP="00224624">
      <w:pPr>
        <w:widowControl/>
        <w:spacing w:line="400" w:lineRule="exact"/>
        <w:ind w:right="315"/>
        <w:jc w:val="left"/>
        <w:rPr>
          <w:rFonts w:ascii="Times New Roman" w:eastAsia="宋体" w:hAnsi="Times New Roman" w:cs="Times New Roman"/>
          <w:color w:val="000000"/>
          <w:kern w:val="0"/>
          <w:szCs w:val="21"/>
        </w:rPr>
      </w:pPr>
      <w:r w:rsidRPr="0047022D">
        <w:rPr>
          <w:rFonts w:ascii="Times New Roman" w:eastAsia="宋体" w:hAnsi="Times New Roman" w:cs="Times New Roman"/>
          <w:b/>
          <w:bCs/>
          <w:kern w:val="0"/>
          <w:szCs w:val="21"/>
        </w:rPr>
        <w:t>1.</w:t>
      </w:r>
      <w:r w:rsidRPr="0047022D">
        <w:rPr>
          <w:rFonts w:ascii="Times New Roman" w:eastAsia="宋体" w:hAnsi="Times New Roman" w:cs="Times New Roman"/>
          <w:b/>
          <w:bCs/>
          <w:kern w:val="0"/>
          <w:szCs w:val="21"/>
        </w:rPr>
        <w:t>公式</w:t>
      </w:r>
    </w:p>
    <w:p w14:paraId="4F03AB46" w14:textId="77777777" w:rsidR="0047022D" w:rsidRPr="0047022D" w:rsidRDefault="0047022D" w:rsidP="00224624">
      <w:pPr>
        <w:widowControl/>
        <w:spacing w:line="400" w:lineRule="exact"/>
        <w:ind w:right="315"/>
        <w:jc w:val="left"/>
        <w:rPr>
          <w:rFonts w:ascii="Times New Roman" w:eastAsia="宋体" w:hAnsi="Times New Roman" w:cs="Times New Roman"/>
          <w:color w:val="000000"/>
          <w:kern w:val="0"/>
          <w:szCs w:val="21"/>
        </w:rPr>
      </w:pPr>
      <w:r w:rsidRPr="0047022D">
        <w:rPr>
          <w:rFonts w:ascii="Times New Roman" w:eastAsia="宋体" w:hAnsi="Times New Roman" w:cs="Times New Roman"/>
          <w:color w:val="000000"/>
          <w:kern w:val="0"/>
          <w:szCs w:val="21"/>
        </w:rPr>
        <w:t>公式编号为</w:t>
      </w:r>
      <w:r w:rsidRPr="0047022D">
        <w:rPr>
          <w:rFonts w:ascii="Times New Roman" w:eastAsia="宋体" w:hAnsi="Times New Roman" w:cs="Times New Roman"/>
          <w:color w:val="000000"/>
          <w:kern w:val="0"/>
          <w:szCs w:val="21"/>
        </w:rPr>
        <w:t>(1)</w:t>
      </w:r>
      <w:r w:rsidRPr="0047022D">
        <w:rPr>
          <w:rFonts w:ascii="Times New Roman" w:eastAsia="宋体" w:hAnsi="Times New Roman" w:cs="Times New Roman"/>
          <w:color w:val="000000"/>
          <w:kern w:val="0"/>
          <w:szCs w:val="21"/>
        </w:rPr>
        <w:t>，</w:t>
      </w:r>
      <w:r w:rsidRPr="0047022D">
        <w:rPr>
          <w:rFonts w:ascii="Times New Roman" w:eastAsia="宋体" w:hAnsi="Times New Roman" w:cs="Times New Roman"/>
          <w:color w:val="000000"/>
          <w:kern w:val="0"/>
          <w:szCs w:val="21"/>
        </w:rPr>
        <w:t>(2)…… </w:t>
      </w:r>
    </w:p>
    <w:p w14:paraId="5ACE7046" w14:textId="77777777" w:rsidR="0047022D" w:rsidRPr="0047022D" w:rsidRDefault="0047022D" w:rsidP="00224624">
      <w:pPr>
        <w:widowControl/>
        <w:spacing w:line="400" w:lineRule="exact"/>
        <w:ind w:right="315"/>
        <w:jc w:val="left"/>
        <w:rPr>
          <w:rFonts w:ascii="Times New Roman" w:eastAsia="宋体" w:hAnsi="Times New Roman" w:cs="Times New Roman"/>
          <w:color w:val="000000"/>
          <w:kern w:val="0"/>
          <w:szCs w:val="21"/>
        </w:rPr>
      </w:pPr>
      <w:r w:rsidRPr="0047022D">
        <w:rPr>
          <w:rFonts w:ascii="Times New Roman" w:eastAsia="宋体" w:hAnsi="Times New Roman" w:cs="Times New Roman"/>
          <w:color w:val="000000"/>
          <w:kern w:val="0"/>
          <w:szCs w:val="21"/>
        </w:rPr>
        <w:t>文中及公式中的变量请用单字符或单字符带下标表示。</w:t>
      </w:r>
    </w:p>
    <w:p w14:paraId="3CB61116" w14:textId="6E581506" w:rsidR="0047022D" w:rsidRPr="0047022D" w:rsidRDefault="0047022D" w:rsidP="00224624">
      <w:pPr>
        <w:widowControl/>
        <w:spacing w:line="400" w:lineRule="exact"/>
        <w:ind w:right="315"/>
        <w:jc w:val="left"/>
        <w:rPr>
          <w:rFonts w:ascii="Times New Roman" w:eastAsia="宋体" w:hAnsi="Times New Roman" w:cs="Times New Roman"/>
          <w:color w:val="000000"/>
          <w:kern w:val="0"/>
          <w:szCs w:val="21"/>
        </w:rPr>
      </w:pPr>
      <w:r w:rsidRPr="0047022D">
        <w:rPr>
          <w:rFonts w:ascii="Times New Roman" w:eastAsia="宋体" w:hAnsi="Times New Roman" w:cs="Times New Roman"/>
          <w:color w:val="000000"/>
          <w:kern w:val="0"/>
          <w:szCs w:val="21"/>
        </w:rPr>
        <w:t>式中</w:t>
      </w:r>
      <w:r w:rsidR="00224624" w:rsidRPr="00CA6E8F">
        <w:rPr>
          <w:rFonts w:ascii="Times New Roman" w:eastAsia="宋体" w:hAnsi="Times New Roman" w:cs="Times New Roman"/>
          <w:color w:val="000000"/>
          <w:kern w:val="0"/>
          <w:szCs w:val="21"/>
        </w:rPr>
        <w:t>:</w:t>
      </w:r>
      <w:r w:rsidRPr="0047022D">
        <w:rPr>
          <w:rFonts w:ascii="Times New Roman" w:eastAsia="宋体" w:hAnsi="Times New Roman" w:cs="Times New Roman"/>
          <w:color w:val="000000"/>
          <w:kern w:val="0"/>
          <w:szCs w:val="21"/>
        </w:rPr>
        <w:t>变量说明</w:t>
      </w:r>
      <w:r w:rsidRPr="0047022D">
        <w:rPr>
          <w:rFonts w:ascii="Times New Roman" w:eastAsia="宋体" w:hAnsi="Times New Roman" w:cs="Times New Roman"/>
          <w:color w:val="000000"/>
          <w:kern w:val="0"/>
          <w:szCs w:val="21"/>
        </w:rPr>
        <w:t>□□□□□□□□</w:t>
      </w:r>
      <w:r w:rsidRPr="0047022D">
        <w:rPr>
          <w:rFonts w:ascii="Times New Roman" w:eastAsia="宋体" w:hAnsi="Times New Roman" w:cs="Times New Roman"/>
          <w:color w:val="000000"/>
          <w:kern w:val="0"/>
          <w:szCs w:val="21"/>
        </w:rPr>
        <w:t>（文中及公式中字符</w:t>
      </w:r>
      <w:proofErr w:type="gramStart"/>
      <w:r w:rsidRPr="0047022D">
        <w:rPr>
          <w:rFonts w:ascii="Times New Roman" w:eastAsia="宋体" w:hAnsi="Times New Roman" w:cs="Times New Roman"/>
          <w:color w:val="000000"/>
          <w:kern w:val="0"/>
          <w:szCs w:val="21"/>
        </w:rPr>
        <w:t>请注清文种</w:t>
      </w:r>
      <w:proofErr w:type="gramEnd"/>
      <w:r w:rsidRPr="0047022D">
        <w:rPr>
          <w:rFonts w:ascii="Times New Roman" w:eastAsia="宋体" w:hAnsi="Times New Roman" w:cs="Times New Roman"/>
          <w:color w:val="000000"/>
          <w:kern w:val="0"/>
          <w:szCs w:val="21"/>
        </w:rPr>
        <w:t>（数字、希文、英文、罗马字）、大小写、上下标，上下标字符请说明其含义。表示矢量、张量、向量及矩阵的字符请用黑斜体表示（或在字符下</w:t>
      </w:r>
      <w:proofErr w:type="gramStart"/>
      <w:r w:rsidRPr="0047022D">
        <w:rPr>
          <w:rFonts w:ascii="Times New Roman" w:eastAsia="宋体" w:hAnsi="Times New Roman" w:cs="Times New Roman"/>
          <w:color w:val="000000"/>
          <w:kern w:val="0"/>
          <w:szCs w:val="21"/>
        </w:rPr>
        <w:t>用双浪纹线</w:t>
      </w:r>
      <w:proofErr w:type="gramEnd"/>
      <w:r w:rsidRPr="0047022D">
        <w:rPr>
          <w:rFonts w:ascii="Times New Roman" w:eastAsia="宋体" w:hAnsi="Times New Roman" w:cs="Times New Roman"/>
          <w:color w:val="000000"/>
          <w:kern w:val="0"/>
          <w:szCs w:val="21"/>
        </w:rPr>
        <w:t>标注），并特别说明。表示相量的字符，请在字符上加一小黑点）。</w:t>
      </w:r>
    </w:p>
    <w:p w14:paraId="2FBA42CC" w14:textId="7303FAFF" w:rsidR="0047022D" w:rsidRPr="0047022D" w:rsidRDefault="0047022D" w:rsidP="00224624">
      <w:pPr>
        <w:widowControl/>
        <w:spacing w:line="400" w:lineRule="exact"/>
        <w:ind w:right="315"/>
        <w:jc w:val="left"/>
        <w:rPr>
          <w:rFonts w:ascii="Times New Roman" w:eastAsia="宋体" w:hAnsi="Times New Roman" w:cs="Times New Roman"/>
          <w:color w:val="000000"/>
          <w:kern w:val="0"/>
          <w:szCs w:val="21"/>
        </w:rPr>
      </w:pPr>
      <w:r w:rsidRPr="0047022D">
        <w:rPr>
          <w:rFonts w:ascii="Times New Roman" w:eastAsia="宋体" w:hAnsi="Times New Roman" w:cs="Times New Roman"/>
          <w:b/>
          <w:bCs/>
          <w:kern w:val="0"/>
          <w:szCs w:val="21"/>
        </w:rPr>
        <w:t>2.</w:t>
      </w:r>
      <w:r w:rsidRPr="0047022D">
        <w:rPr>
          <w:rFonts w:ascii="Times New Roman" w:eastAsia="宋体" w:hAnsi="Times New Roman" w:cs="Times New Roman"/>
          <w:b/>
          <w:bCs/>
          <w:kern w:val="0"/>
          <w:szCs w:val="21"/>
        </w:rPr>
        <w:t>文中图表</w:t>
      </w:r>
    </w:p>
    <w:p w14:paraId="17A162BB" w14:textId="5DE22335" w:rsidR="00707F08" w:rsidRDefault="00A11154" w:rsidP="00707F08">
      <w:pPr>
        <w:widowControl/>
        <w:spacing w:line="400" w:lineRule="exact"/>
        <w:ind w:right="315"/>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w:t>
      </w:r>
      <w:r w:rsidR="00707F08" w:rsidRPr="00707F08">
        <w:rPr>
          <w:rFonts w:ascii="Times New Roman" w:eastAsia="宋体" w:hAnsi="Times New Roman" w:cs="Times New Roman"/>
          <w:color w:val="000000"/>
          <w:kern w:val="0"/>
          <w:szCs w:val="21"/>
        </w:rPr>
        <w:t>图片格式为</w:t>
      </w:r>
      <w:r w:rsidR="00707F08" w:rsidRPr="00707F08">
        <w:rPr>
          <w:rFonts w:ascii="Times New Roman" w:eastAsia="宋体" w:hAnsi="Times New Roman" w:cs="Times New Roman"/>
          <w:color w:val="000000"/>
          <w:kern w:val="0"/>
          <w:szCs w:val="21"/>
        </w:rPr>
        <w:t xml:space="preserve"> jpg</w:t>
      </w:r>
      <w:r w:rsidR="00707F08" w:rsidRPr="00707F08">
        <w:rPr>
          <w:rFonts w:ascii="Times New Roman" w:eastAsia="宋体" w:hAnsi="Times New Roman" w:cs="Times New Roman"/>
          <w:color w:val="000000"/>
          <w:kern w:val="0"/>
          <w:szCs w:val="21"/>
        </w:rPr>
        <w:t>，图片名称为图</w:t>
      </w:r>
      <w:r w:rsidR="00707F08" w:rsidRPr="00707F08">
        <w:rPr>
          <w:rFonts w:ascii="Times New Roman" w:eastAsia="宋体" w:hAnsi="Times New Roman" w:cs="Times New Roman"/>
          <w:color w:val="000000"/>
          <w:kern w:val="0"/>
          <w:szCs w:val="21"/>
        </w:rPr>
        <w:t xml:space="preserve"> 1</w:t>
      </w:r>
      <w:r w:rsidR="00707F08" w:rsidRPr="00707F08">
        <w:rPr>
          <w:rFonts w:ascii="Times New Roman" w:eastAsia="宋体" w:hAnsi="Times New Roman" w:cs="Times New Roman"/>
          <w:color w:val="000000"/>
          <w:kern w:val="0"/>
          <w:szCs w:val="21"/>
        </w:rPr>
        <w:t>，图</w:t>
      </w:r>
      <w:r w:rsidR="00707F08" w:rsidRPr="00707F08">
        <w:rPr>
          <w:rFonts w:ascii="Times New Roman" w:eastAsia="宋体" w:hAnsi="Times New Roman" w:cs="Times New Roman"/>
          <w:color w:val="000000"/>
          <w:kern w:val="0"/>
          <w:szCs w:val="21"/>
        </w:rPr>
        <w:t xml:space="preserve"> 2</w:t>
      </w:r>
      <w:r w:rsidR="00707F08" w:rsidRPr="00707F08">
        <w:rPr>
          <w:rFonts w:ascii="Times New Roman" w:eastAsia="宋体" w:hAnsi="Times New Roman" w:cs="Times New Roman"/>
          <w:color w:val="000000"/>
          <w:kern w:val="0"/>
          <w:szCs w:val="21"/>
        </w:rPr>
        <w:t>，图</w:t>
      </w:r>
      <w:r w:rsidR="00707F08" w:rsidRPr="00707F08">
        <w:rPr>
          <w:rFonts w:ascii="Times New Roman" w:eastAsia="宋体" w:hAnsi="Times New Roman" w:cs="Times New Roman"/>
          <w:color w:val="000000"/>
          <w:kern w:val="0"/>
          <w:szCs w:val="21"/>
        </w:rPr>
        <w:t xml:space="preserve"> 3</w:t>
      </w:r>
      <w:r>
        <w:rPr>
          <w:rFonts w:ascii="Times New Roman" w:eastAsia="宋体" w:hAnsi="Times New Roman" w:cs="Times New Roman"/>
          <w:color w:val="000000"/>
          <w:kern w:val="0"/>
          <w:szCs w:val="21"/>
        </w:rPr>
        <w:t>…</w:t>
      </w:r>
      <w:r w:rsidR="00707F08" w:rsidRPr="00707F08">
        <w:rPr>
          <w:rFonts w:ascii="Times New Roman" w:eastAsia="宋体" w:hAnsi="Times New Roman" w:cs="Times New Roman"/>
          <w:color w:val="000000"/>
          <w:kern w:val="0"/>
          <w:szCs w:val="21"/>
        </w:rPr>
        <w:t>在文章相关位置用（图</w:t>
      </w:r>
      <w:r w:rsidR="00707F08" w:rsidRPr="00707F08">
        <w:rPr>
          <w:rFonts w:ascii="Times New Roman" w:eastAsia="宋体" w:hAnsi="Times New Roman" w:cs="Times New Roman"/>
          <w:color w:val="000000"/>
          <w:kern w:val="0"/>
          <w:szCs w:val="21"/>
        </w:rPr>
        <w:t xml:space="preserve"> 1</w:t>
      </w:r>
      <w:r w:rsidR="00707F08" w:rsidRPr="00707F08">
        <w:rPr>
          <w:rFonts w:ascii="Times New Roman" w:eastAsia="宋体" w:hAnsi="Times New Roman" w:cs="Times New Roman"/>
          <w:color w:val="000000"/>
          <w:kern w:val="0"/>
          <w:szCs w:val="21"/>
        </w:rPr>
        <w:t>）（图</w:t>
      </w:r>
      <w:r w:rsidR="00707F08" w:rsidRPr="00707F08">
        <w:rPr>
          <w:rFonts w:ascii="Times New Roman" w:eastAsia="宋体" w:hAnsi="Times New Roman" w:cs="Times New Roman"/>
          <w:color w:val="000000"/>
          <w:kern w:val="0"/>
          <w:szCs w:val="21"/>
        </w:rPr>
        <w:t xml:space="preserve"> 2</w:t>
      </w:r>
      <w:r w:rsidR="00707F08" w:rsidRPr="00707F08">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w:t>
      </w:r>
    </w:p>
    <w:p w14:paraId="476D93C7" w14:textId="31CFCD68" w:rsidR="00656F98" w:rsidRDefault="00657667" w:rsidP="00656F98">
      <w:pPr>
        <w:widowControl/>
        <w:ind w:right="315"/>
        <w:jc w:val="center"/>
        <w:rPr>
          <w:rFonts w:ascii="Times New Roman" w:eastAsia="宋体" w:hAnsi="Times New Roman" w:cs="Times New Roman"/>
          <w:color w:val="000000"/>
          <w:kern w:val="0"/>
          <w:szCs w:val="21"/>
        </w:rPr>
      </w:pPr>
      <w:r w:rsidRPr="00CA48FC">
        <w:rPr>
          <w:rFonts w:ascii="Times New Roman" w:hAnsi="Times New Roman" w:cs="Times New Roman"/>
          <w:noProof/>
          <w:lang w:eastAsia="en-GB"/>
        </w:rPr>
        <mc:AlternateContent>
          <mc:Choice Requires="wps">
            <w:drawing>
              <wp:inline distT="0" distB="0" distL="0" distR="0" wp14:anchorId="52F16125" wp14:editId="0C07CCC0">
                <wp:extent cx="3913505" cy="819150"/>
                <wp:effectExtent l="6985" t="11430" r="13335" b="7620"/>
                <wp:docPr id="166004357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3505"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1AF683" id="矩形 2" o:spid="_x0000_s1026" style="width:308.1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">
                <w10:anchorlock/>
              </v:rect>
            </w:pict>
          </mc:Fallback>
        </mc:AlternateContent>
      </w:r>
    </w:p>
    <w:p w14:paraId="25056613" w14:textId="39AFD7C9" w:rsidR="00656F98" w:rsidRPr="0041359B" w:rsidRDefault="00656F98" w:rsidP="00656F98">
      <w:pPr>
        <w:widowControl/>
        <w:ind w:right="315"/>
        <w:jc w:val="center"/>
        <w:rPr>
          <w:rFonts w:ascii="宋体" w:eastAsia="宋体" w:hAnsi="宋体" w:cs="Times New Roman"/>
          <w:color w:val="000000"/>
          <w:kern w:val="0"/>
          <w:sz w:val="18"/>
          <w:szCs w:val="18"/>
        </w:rPr>
      </w:pPr>
      <w:r w:rsidRPr="0041359B">
        <w:rPr>
          <w:rFonts w:ascii="宋体" w:eastAsia="宋体" w:hAnsi="宋体" w:cs="Times New Roman" w:hint="eastAsia"/>
          <w:color w:val="000000"/>
          <w:kern w:val="0"/>
          <w:sz w:val="18"/>
          <w:szCs w:val="18"/>
        </w:rPr>
        <w:t>图1</w:t>
      </w:r>
      <w:r w:rsidRPr="0041359B">
        <w:rPr>
          <w:rFonts w:ascii="宋体" w:eastAsia="宋体" w:hAnsi="宋体" w:cs="Times New Roman"/>
          <w:color w:val="000000"/>
          <w:kern w:val="0"/>
          <w:sz w:val="18"/>
          <w:szCs w:val="18"/>
        </w:rPr>
        <w:t xml:space="preserve"> </w:t>
      </w:r>
      <w:proofErr w:type="spellStart"/>
      <w:r w:rsidR="004E7B74" w:rsidRPr="0041359B">
        <w:rPr>
          <w:rFonts w:ascii="宋体" w:eastAsia="宋体" w:hAnsi="宋体" w:cs="Times New Roman" w:hint="eastAsia"/>
          <w:color w:val="000000"/>
          <w:kern w:val="0"/>
          <w:sz w:val="18"/>
          <w:szCs w:val="18"/>
        </w:rPr>
        <w:t>xxx</w:t>
      </w:r>
      <w:r w:rsidR="009946A8" w:rsidRPr="0041359B">
        <w:rPr>
          <w:rFonts w:ascii="宋体" w:eastAsia="宋体" w:hAnsi="宋体" w:cs="Times New Roman" w:hint="eastAsia"/>
          <w:color w:val="000000"/>
          <w:kern w:val="0"/>
          <w:sz w:val="18"/>
          <w:szCs w:val="18"/>
        </w:rPr>
        <w:t>xxx</w:t>
      </w:r>
      <w:proofErr w:type="spellEnd"/>
      <w:r w:rsidR="004E7B74" w:rsidRPr="0041359B">
        <w:rPr>
          <w:rFonts w:ascii="宋体" w:eastAsia="宋体" w:hAnsi="宋体" w:cs="Times New Roman" w:hint="eastAsia"/>
          <w:color w:val="000000"/>
          <w:kern w:val="0"/>
          <w:sz w:val="18"/>
          <w:szCs w:val="18"/>
        </w:rPr>
        <w:t>（图片来源：作者自绘）</w:t>
      </w:r>
      <w:r w:rsidR="004E7B74" w:rsidRPr="0041359B">
        <w:rPr>
          <w:rFonts w:ascii="宋体" w:eastAsia="宋体" w:hAnsi="宋体" w:cs="Times New Roman" w:hint="eastAsia"/>
          <w:color w:val="FF0000"/>
          <w:kern w:val="0"/>
          <w:sz w:val="18"/>
          <w:szCs w:val="18"/>
        </w:rPr>
        <w:t xml:space="preserve">（宋体 </w:t>
      </w:r>
      <w:r w:rsidR="0041359B" w:rsidRPr="0041359B">
        <w:rPr>
          <w:rFonts w:ascii="宋体" w:eastAsia="宋体" w:hAnsi="宋体" w:cs="Times New Roman" w:hint="eastAsia"/>
          <w:color w:val="FF0000"/>
          <w:kern w:val="0"/>
          <w:sz w:val="18"/>
          <w:szCs w:val="18"/>
        </w:rPr>
        <w:t>9</w:t>
      </w:r>
      <w:r w:rsidR="004E7B74" w:rsidRPr="0041359B">
        <w:rPr>
          <w:rFonts w:ascii="宋体" w:eastAsia="宋体" w:hAnsi="宋体" w:cs="Times New Roman" w:hint="eastAsia"/>
          <w:color w:val="FF0000"/>
          <w:kern w:val="0"/>
          <w:sz w:val="18"/>
          <w:szCs w:val="18"/>
        </w:rPr>
        <w:t>点，居中对齐）</w:t>
      </w:r>
    </w:p>
    <w:p w14:paraId="25555283" w14:textId="77777777" w:rsidR="00707F08" w:rsidRPr="00A11154" w:rsidRDefault="00707F08" w:rsidP="00707F08">
      <w:pPr>
        <w:widowControl/>
        <w:spacing w:line="400" w:lineRule="exact"/>
        <w:ind w:right="315"/>
        <w:jc w:val="left"/>
        <w:rPr>
          <w:rFonts w:ascii="Times New Roman" w:eastAsia="宋体" w:hAnsi="Times New Roman" w:cs="Times New Roman"/>
          <w:b/>
          <w:bCs/>
          <w:color w:val="FF0000"/>
          <w:kern w:val="0"/>
          <w:szCs w:val="21"/>
        </w:rPr>
      </w:pPr>
      <w:r w:rsidRPr="00707F08">
        <w:rPr>
          <w:rFonts w:ascii="Times New Roman" w:eastAsia="宋体" w:hAnsi="Times New Roman" w:cs="Times New Roman" w:hint="eastAsia"/>
          <w:color w:val="000000"/>
          <w:kern w:val="0"/>
          <w:szCs w:val="21"/>
        </w:rPr>
        <w:t>标明</w:t>
      </w:r>
      <w:proofErr w:type="gramStart"/>
      <w:r w:rsidRPr="00707F08">
        <w:rPr>
          <w:rFonts w:ascii="Times New Roman" w:eastAsia="宋体" w:hAnsi="Times New Roman" w:cs="Times New Roman" w:hint="eastAsia"/>
          <w:color w:val="000000"/>
          <w:kern w:val="0"/>
          <w:szCs w:val="21"/>
        </w:rPr>
        <w:t>该图片</w:t>
      </w:r>
      <w:proofErr w:type="gramEnd"/>
      <w:r w:rsidRPr="00707F08">
        <w:rPr>
          <w:rFonts w:ascii="Times New Roman" w:eastAsia="宋体" w:hAnsi="Times New Roman" w:cs="Times New Roman" w:hint="eastAsia"/>
          <w:color w:val="000000"/>
          <w:kern w:val="0"/>
          <w:szCs w:val="21"/>
        </w:rPr>
        <w:t>所在位置。</w:t>
      </w:r>
      <w:r w:rsidRPr="00707F08">
        <w:rPr>
          <w:rFonts w:ascii="Times New Roman" w:eastAsia="宋体" w:hAnsi="Times New Roman" w:cs="Times New Roman"/>
          <w:color w:val="000000"/>
          <w:kern w:val="0"/>
          <w:szCs w:val="21"/>
        </w:rPr>
        <w:t xml:space="preserve"> </w:t>
      </w:r>
      <w:r w:rsidRPr="00707F08">
        <w:rPr>
          <w:rFonts w:ascii="Times New Roman" w:eastAsia="宋体" w:hAnsi="Times New Roman" w:cs="Times New Roman"/>
          <w:color w:val="000000"/>
          <w:kern w:val="0"/>
          <w:szCs w:val="21"/>
        </w:rPr>
        <w:t>照片应提供原始照片。</w:t>
      </w:r>
      <w:r w:rsidRPr="00A11154">
        <w:rPr>
          <w:rFonts w:ascii="Times New Roman" w:eastAsia="宋体" w:hAnsi="Times New Roman" w:cs="Times New Roman"/>
          <w:b/>
          <w:bCs/>
          <w:color w:val="FF0000"/>
          <w:kern w:val="0"/>
          <w:szCs w:val="21"/>
        </w:rPr>
        <w:t>图片分辨率不低于</w:t>
      </w:r>
      <w:r w:rsidRPr="00A11154">
        <w:rPr>
          <w:rFonts w:ascii="Times New Roman" w:eastAsia="宋体" w:hAnsi="Times New Roman" w:cs="Times New Roman"/>
          <w:b/>
          <w:bCs/>
          <w:color w:val="FF0000"/>
          <w:kern w:val="0"/>
          <w:szCs w:val="21"/>
        </w:rPr>
        <w:t xml:space="preserve"> 3</w:t>
      </w:r>
      <w:r w:rsidR="00A11154" w:rsidRPr="00A11154">
        <w:rPr>
          <w:rFonts w:ascii="Times New Roman" w:eastAsia="宋体" w:hAnsi="Times New Roman" w:cs="Times New Roman"/>
          <w:b/>
          <w:bCs/>
          <w:color w:val="FF0000"/>
          <w:kern w:val="0"/>
          <w:szCs w:val="21"/>
        </w:rPr>
        <w:t>0</w:t>
      </w:r>
      <w:r w:rsidRPr="00A11154">
        <w:rPr>
          <w:rFonts w:ascii="Times New Roman" w:eastAsia="宋体" w:hAnsi="Times New Roman" w:cs="Times New Roman"/>
          <w:b/>
          <w:bCs/>
          <w:color w:val="FF0000"/>
          <w:kern w:val="0"/>
          <w:szCs w:val="21"/>
        </w:rPr>
        <w:t>0dpi</w:t>
      </w:r>
      <w:r w:rsidRPr="00A11154">
        <w:rPr>
          <w:rFonts w:ascii="Times New Roman" w:eastAsia="宋体" w:hAnsi="Times New Roman" w:cs="Times New Roman"/>
          <w:b/>
          <w:bCs/>
          <w:color w:val="FF0000"/>
          <w:kern w:val="0"/>
          <w:szCs w:val="21"/>
        </w:rPr>
        <w:t>，且放大至</w:t>
      </w:r>
      <w:r w:rsidRPr="00A11154">
        <w:rPr>
          <w:rFonts w:ascii="Times New Roman" w:eastAsia="宋体" w:hAnsi="Times New Roman" w:cs="Times New Roman"/>
          <w:b/>
          <w:bCs/>
          <w:color w:val="FF0000"/>
          <w:kern w:val="0"/>
          <w:szCs w:val="21"/>
        </w:rPr>
        <w:t xml:space="preserve"> A4 </w:t>
      </w:r>
      <w:r w:rsidRPr="00A11154">
        <w:rPr>
          <w:rFonts w:ascii="Times New Roman" w:eastAsia="宋体" w:hAnsi="Times New Roman" w:cs="Times New Roman"/>
          <w:b/>
          <w:bCs/>
          <w:color w:val="FF0000"/>
          <w:kern w:val="0"/>
          <w:szCs w:val="21"/>
        </w:rPr>
        <w:t>时仍</w:t>
      </w:r>
      <w:r w:rsidRPr="00A11154">
        <w:rPr>
          <w:rFonts w:ascii="Times New Roman" w:eastAsia="宋体" w:hAnsi="Times New Roman" w:cs="Times New Roman" w:hint="eastAsia"/>
          <w:b/>
          <w:bCs/>
          <w:color w:val="FF0000"/>
          <w:kern w:val="0"/>
          <w:szCs w:val="21"/>
        </w:rPr>
        <w:t>清晰无锯齿</w:t>
      </w:r>
      <w:r w:rsidR="00A11154" w:rsidRPr="00A11154">
        <w:rPr>
          <w:rFonts w:ascii="Times New Roman" w:eastAsia="宋体" w:hAnsi="Times New Roman" w:cs="Times New Roman" w:hint="eastAsia"/>
          <w:b/>
          <w:bCs/>
          <w:color w:val="FF0000"/>
          <w:kern w:val="0"/>
          <w:szCs w:val="21"/>
        </w:rPr>
        <w:t>,</w:t>
      </w:r>
      <w:r w:rsidR="00A11154" w:rsidRPr="00A11154">
        <w:rPr>
          <w:rFonts w:ascii="Times New Roman" w:eastAsia="宋体" w:hAnsi="Times New Roman" w:cs="Times New Roman"/>
          <w:b/>
          <w:bCs/>
          <w:color w:val="FF0000"/>
          <w:kern w:val="0"/>
          <w:szCs w:val="21"/>
        </w:rPr>
        <w:t xml:space="preserve"> </w:t>
      </w:r>
      <w:r w:rsidRPr="00A11154">
        <w:rPr>
          <w:rFonts w:ascii="Times New Roman" w:eastAsia="宋体" w:hAnsi="Times New Roman" w:cs="Times New Roman"/>
          <w:b/>
          <w:bCs/>
          <w:color w:val="FF0000"/>
          <w:kern w:val="0"/>
          <w:szCs w:val="21"/>
        </w:rPr>
        <w:t>需将文中所有图表打包</w:t>
      </w:r>
      <w:r w:rsidR="00A11154" w:rsidRPr="00A11154">
        <w:rPr>
          <w:rFonts w:ascii="Times New Roman" w:eastAsia="宋体" w:hAnsi="Times New Roman" w:cs="Times New Roman" w:hint="eastAsia"/>
          <w:b/>
          <w:bCs/>
          <w:color w:val="FF0000"/>
          <w:kern w:val="0"/>
          <w:szCs w:val="21"/>
        </w:rPr>
        <w:t>与论文一起提交</w:t>
      </w:r>
      <w:r w:rsidR="00A11154">
        <w:rPr>
          <w:rFonts w:ascii="Times New Roman" w:eastAsia="宋体" w:hAnsi="Times New Roman" w:cs="Times New Roman" w:hint="eastAsia"/>
          <w:b/>
          <w:bCs/>
          <w:color w:val="FF0000"/>
          <w:kern w:val="0"/>
          <w:szCs w:val="21"/>
        </w:rPr>
        <w:t>，且</w:t>
      </w:r>
      <w:r w:rsidR="00A11154" w:rsidRPr="00A11154">
        <w:rPr>
          <w:rFonts w:ascii="Times New Roman" w:eastAsia="宋体" w:hAnsi="Times New Roman" w:cs="Times New Roman" w:hint="eastAsia"/>
          <w:b/>
          <w:bCs/>
          <w:color w:val="FF0000"/>
          <w:kern w:val="0"/>
          <w:szCs w:val="21"/>
        </w:rPr>
        <w:t>最多不超过</w:t>
      </w:r>
      <w:r w:rsidR="00A11154" w:rsidRPr="00A11154">
        <w:rPr>
          <w:rFonts w:ascii="Times New Roman" w:eastAsia="宋体" w:hAnsi="Times New Roman" w:cs="Times New Roman"/>
          <w:b/>
          <w:bCs/>
          <w:color w:val="FF0000"/>
          <w:kern w:val="0"/>
          <w:szCs w:val="21"/>
        </w:rPr>
        <w:t>15</w:t>
      </w:r>
      <w:r w:rsidR="00A11154" w:rsidRPr="00A11154">
        <w:rPr>
          <w:rFonts w:ascii="Times New Roman" w:eastAsia="宋体" w:hAnsi="Times New Roman" w:cs="Times New Roman"/>
          <w:b/>
          <w:bCs/>
          <w:color w:val="FF0000"/>
          <w:kern w:val="0"/>
          <w:szCs w:val="21"/>
        </w:rPr>
        <w:t>张。</w:t>
      </w:r>
    </w:p>
    <w:p w14:paraId="554B365E" w14:textId="77777777" w:rsidR="00707F08" w:rsidRPr="00707F08" w:rsidRDefault="00A11154" w:rsidP="00707F08">
      <w:pPr>
        <w:widowControl/>
        <w:spacing w:line="400" w:lineRule="exact"/>
        <w:ind w:right="315"/>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w:t>
      </w:r>
      <w:r w:rsidR="00707F08" w:rsidRPr="00707F08">
        <w:rPr>
          <w:rFonts w:ascii="Times New Roman" w:eastAsia="宋体" w:hAnsi="Times New Roman" w:cs="Times New Roman"/>
          <w:color w:val="000000"/>
          <w:kern w:val="0"/>
          <w:szCs w:val="21"/>
        </w:rPr>
        <w:t>文后附上所有图片的</w:t>
      </w:r>
      <w:r w:rsidR="00707F08" w:rsidRPr="00707F08">
        <w:rPr>
          <w:rFonts w:ascii="Times New Roman" w:eastAsia="宋体" w:hAnsi="Times New Roman" w:cs="Times New Roman"/>
          <w:color w:val="000000"/>
          <w:kern w:val="0"/>
          <w:szCs w:val="21"/>
        </w:rPr>
        <w:t>“</w:t>
      </w:r>
      <w:r w:rsidR="00707F08" w:rsidRPr="00707F08">
        <w:rPr>
          <w:rFonts w:ascii="Times New Roman" w:eastAsia="宋体" w:hAnsi="Times New Roman" w:cs="Times New Roman"/>
          <w:color w:val="000000"/>
          <w:kern w:val="0"/>
          <w:szCs w:val="21"/>
        </w:rPr>
        <w:t>图表来源</w:t>
      </w:r>
      <w:r w:rsidR="00707F08" w:rsidRPr="00707F08">
        <w:rPr>
          <w:rFonts w:ascii="Times New Roman" w:eastAsia="宋体" w:hAnsi="Times New Roman" w:cs="Times New Roman"/>
          <w:color w:val="000000"/>
          <w:kern w:val="0"/>
          <w:szCs w:val="21"/>
        </w:rPr>
        <w:t xml:space="preserve">” </w:t>
      </w:r>
      <w:r w:rsidR="00707F08" w:rsidRPr="00707F08">
        <w:rPr>
          <w:rFonts w:ascii="Times New Roman" w:eastAsia="宋体" w:hAnsi="Times New Roman" w:cs="Times New Roman"/>
          <w:color w:val="000000"/>
          <w:kern w:val="0"/>
          <w:szCs w:val="21"/>
        </w:rPr>
        <w:t>，即图片是由作者自己拍摄、</w:t>
      </w:r>
      <w:r w:rsidR="00707F08" w:rsidRPr="00707F08">
        <w:rPr>
          <w:rFonts w:ascii="Times New Roman" w:eastAsia="宋体" w:hAnsi="Times New Roman" w:cs="Times New Roman"/>
          <w:color w:val="000000"/>
          <w:kern w:val="0"/>
          <w:szCs w:val="21"/>
        </w:rPr>
        <w:t xml:space="preserve"> </w:t>
      </w:r>
      <w:r w:rsidR="00707F08" w:rsidRPr="00707F08">
        <w:rPr>
          <w:rFonts w:ascii="Times New Roman" w:eastAsia="宋体" w:hAnsi="Times New Roman" w:cs="Times New Roman"/>
          <w:color w:val="000000"/>
          <w:kern w:val="0"/>
          <w:szCs w:val="21"/>
        </w:rPr>
        <w:t>绘制或是从某人、</w:t>
      </w:r>
      <w:r w:rsidR="00707F08" w:rsidRPr="00707F08">
        <w:rPr>
          <w:rFonts w:ascii="Times New Roman" w:eastAsia="宋体" w:hAnsi="Times New Roman" w:cs="Times New Roman" w:hint="eastAsia"/>
          <w:color w:val="000000"/>
          <w:kern w:val="0"/>
          <w:szCs w:val="21"/>
        </w:rPr>
        <w:t>某文章、某书籍杂志、某网址获得；除图片来自某工程文本时可直接提供相应的设计院／事务所以及工程文本的名称外，图片若来自于书籍、</w:t>
      </w:r>
      <w:r w:rsidR="00707F08" w:rsidRPr="00707F08">
        <w:rPr>
          <w:rFonts w:ascii="Times New Roman" w:eastAsia="宋体" w:hAnsi="Times New Roman" w:cs="Times New Roman"/>
          <w:color w:val="000000"/>
          <w:kern w:val="0"/>
          <w:szCs w:val="21"/>
        </w:rPr>
        <w:t xml:space="preserve"> </w:t>
      </w:r>
      <w:r w:rsidR="00707F08" w:rsidRPr="00707F08">
        <w:rPr>
          <w:rFonts w:ascii="Times New Roman" w:eastAsia="宋体" w:hAnsi="Times New Roman" w:cs="Times New Roman"/>
          <w:color w:val="000000"/>
          <w:kern w:val="0"/>
          <w:szCs w:val="21"/>
        </w:rPr>
        <w:t>杂志期刊、网络等，其格式和参考文献相</w:t>
      </w:r>
      <w:r w:rsidR="00707F08" w:rsidRPr="00707F08">
        <w:rPr>
          <w:rFonts w:ascii="Times New Roman" w:eastAsia="宋体" w:hAnsi="Times New Roman" w:cs="Times New Roman" w:hint="eastAsia"/>
          <w:color w:val="000000"/>
          <w:kern w:val="0"/>
          <w:szCs w:val="21"/>
        </w:rPr>
        <w:t>同。</w:t>
      </w:r>
    </w:p>
    <w:p w14:paraId="417198A1" w14:textId="77777777" w:rsidR="00707F08" w:rsidRPr="00707F08" w:rsidRDefault="00A11154" w:rsidP="00707F08">
      <w:pPr>
        <w:widowControl/>
        <w:spacing w:line="400" w:lineRule="exact"/>
        <w:ind w:right="315"/>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w:t>
      </w:r>
      <w:r w:rsidR="00707F08" w:rsidRPr="00707F08">
        <w:rPr>
          <w:rFonts w:ascii="Times New Roman" w:eastAsia="宋体" w:hAnsi="Times New Roman" w:cs="Times New Roman"/>
          <w:color w:val="000000"/>
          <w:kern w:val="0"/>
          <w:szCs w:val="21"/>
        </w:rPr>
        <w:t>图片内文字应尽量精简，如果能够在图题中说清楚，就不要再在图片中重复说明；</w:t>
      </w:r>
      <w:r w:rsidR="00707F08" w:rsidRPr="00707F08">
        <w:rPr>
          <w:rFonts w:ascii="Times New Roman" w:eastAsia="宋体" w:hAnsi="Times New Roman" w:cs="Times New Roman" w:hint="eastAsia"/>
          <w:color w:val="000000"/>
          <w:kern w:val="0"/>
          <w:szCs w:val="21"/>
        </w:rPr>
        <w:t>图中出现的物理量名称和符号须与正文一致并在正文中有相关说明和解释；</w:t>
      </w:r>
      <w:r w:rsidR="00707F08" w:rsidRPr="00707F08">
        <w:rPr>
          <w:rFonts w:ascii="Times New Roman" w:eastAsia="宋体" w:hAnsi="Times New Roman" w:cs="Times New Roman"/>
          <w:color w:val="000000"/>
          <w:kern w:val="0"/>
          <w:szCs w:val="21"/>
        </w:rPr>
        <w:t xml:space="preserve"> </w:t>
      </w:r>
      <w:r w:rsidR="00707F08" w:rsidRPr="00707F08">
        <w:rPr>
          <w:rFonts w:ascii="Times New Roman" w:eastAsia="宋体" w:hAnsi="Times New Roman" w:cs="Times New Roman"/>
          <w:color w:val="000000"/>
          <w:kern w:val="0"/>
          <w:szCs w:val="21"/>
        </w:rPr>
        <w:t>图片中的文字必</w:t>
      </w:r>
      <w:r w:rsidR="00707F08" w:rsidRPr="00707F08">
        <w:rPr>
          <w:rFonts w:ascii="Times New Roman" w:eastAsia="宋体" w:hAnsi="Times New Roman" w:cs="Times New Roman" w:hint="eastAsia"/>
          <w:color w:val="000000"/>
          <w:kern w:val="0"/>
          <w:szCs w:val="21"/>
        </w:rPr>
        <w:t>须为宋体，</w:t>
      </w:r>
      <w:r w:rsidR="00707F08" w:rsidRPr="00707F08">
        <w:rPr>
          <w:rFonts w:ascii="Times New Roman" w:eastAsia="宋体" w:hAnsi="Times New Roman" w:cs="Times New Roman"/>
          <w:color w:val="000000"/>
          <w:kern w:val="0"/>
          <w:szCs w:val="21"/>
        </w:rPr>
        <w:t xml:space="preserve"> </w:t>
      </w:r>
      <w:r w:rsidR="00707F08" w:rsidRPr="00707F08">
        <w:rPr>
          <w:rFonts w:ascii="Times New Roman" w:eastAsia="宋体" w:hAnsi="Times New Roman" w:cs="Times New Roman"/>
          <w:color w:val="000000"/>
          <w:kern w:val="0"/>
          <w:szCs w:val="21"/>
        </w:rPr>
        <w:t>图中出现的外文均应改用中文表达，并与文中的说明文字一致。</w:t>
      </w:r>
    </w:p>
    <w:p w14:paraId="3DF92238" w14:textId="285C6FED" w:rsidR="00A11154" w:rsidRDefault="00A11154" w:rsidP="00707F08">
      <w:pPr>
        <w:widowControl/>
        <w:spacing w:line="400" w:lineRule="exact"/>
        <w:ind w:right="315"/>
        <w:jc w:val="left"/>
        <w:rPr>
          <w:rFonts w:ascii="Times New Roman" w:eastAsia="宋体" w:hAnsi="Times New Roman" w:cs="Times New Roman"/>
          <w:b/>
          <w:color w:val="FF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w:t>
      </w:r>
      <w:r w:rsidR="00707F08" w:rsidRPr="00707F08">
        <w:rPr>
          <w:rFonts w:ascii="Times New Roman" w:eastAsia="宋体" w:hAnsi="Times New Roman" w:cs="Times New Roman"/>
          <w:color w:val="000000"/>
          <w:kern w:val="0"/>
          <w:szCs w:val="21"/>
        </w:rPr>
        <w:t>表格应采用三线表，标明序号和标题；</w:t>
      </w:r>
      <w:r w:rsidR="00707F08" w:rsidRPr="00707F08">
        <w:rPr>
          <w:rFonts w:ascii="Times New Roman" w:eastAsia="宋体" w:hAnsi="Times New Roman" w:cs="Times New Roman"/>
          <w:color w:val="000000"/>
          <w:kern w:val="0"/>
          <w:szCs w:val="21"/>
        </w:rPr>
        <w:t xml:space="preserve"> </w:t>
      </w:r>
      <w:r w:rsidR="00707F08" w:rsidRPr="00707F08">
        <w:rPr>
          <w:rFonts w:ascii="Times New Roman" w:eastAsia="宋体" w:hAnsi="Times New Roman" w:cs="Times New Roman"/>
          <w:color w:val="000000"/>
          <w:kern w:val="0"/>
          <w:szCs w:val="21"/>
        </w:rPr>
        <w:t>线条图要求图面清洁、线条清晰、粗细均匀、</w:t>
      </w:r>
      <w:r w:rsidR="00707F08" w:rsidRPr="00707F08">
        <w:rPr>
          <w:rFonts w:ascii="Times New Roman" w:eastAsia="宋体" w:hAnsi="Times New Roman" w:cs="Times New Roman" w:hint="eastAsia"/>
          <w:color w:val="000000"/>
          <w:kern w:val="0"/>
          <w:szCs w:val="21"/>
        </w:rPr>
        <w:t>比例得当。</w:t>
      </w:r>
      <w:r w:rsidR="007768C0" w:rsidRPr="003806E5">
        <w:rPr>
          <w:rFonts w:ascii="Times New Roman" w:eastAsia="宋体" w:hAnsi="Times New Roman" w:cs="Times New Roman" w:hint="eastAsia"/>
          <w:b/>
          <w:color w:val="FF0000"/>
          <w:kern w:val="0"/>
          <w:szCs w:val="21"/>
        </w:rPr>
        <w:t>需提供矢量表格，即</w:t>
      </w:r>
      <w:r w:rsidR="007768C0" w:rsidRPr="003806E5">
        <w:rPr>
          <w:rFonts w:ascii="Times New Roman" w:eastAsia="宋体" w:hAnsi="Times New Roman" w:cs="Times New Roman" w:hint="eastAsia"/>
          <w:b/>
          <w:color w:val="FF0000"/>
          <w:kern w:val="0"/>
          <w:szCs w:val="21"/>
        </w:rPr>
        <w:t>word</w:t>
      </w:r>
      <w:r w:rsidR="007768C0" w:rsidRPr="003806E5">
        <w:rPr>
          <w:rFonts w:ascii="Times New Roman" w:eastAsia="宋体" w:hAnsi="Times New Roman" w:cs="Times New Roman" w:hint="eastAsia"/>
          <w:b/>
          <w:color w:val="FF0000"/>
          <w:kern w:val="0"/>
          <w:szCs w:val="21"/>
        </w:rPr>
        <w:t>中直</w:t>
      </w:r>
      <w:proofErr w:type="gramStart"/>
      <w:r w:rsidR="007768C0" w:rsidRPr="003806E5">
        <w:rPr>
          <w:rFonts w:ascii="Times New Roman" w:eastAsia="宋体" w:hAnsi="Times New Roman" w:cs="Times New Roman" w:hint="eastAsia"/>
          <w:b/>
          <w:color w:val="FF0000"/>
          <w:kern w:val="0"/>
          <w:szCs w:val="21"/>
        </w:rPr>
        <w:t>接创建</w:t>
      </w:r>
      <w:proofErr w:type="gramEnd"/>
      <w:r w:rsidR="007768C0" w:rsidRPr="003806E5">
        <w:rPr>
          <w:rFonts w:ascii="Times New Roman" w:eastAsia="宋体" w:hAnsi="Times New Roman" w:cs="Times New Roman" w:hint="eastAsia"/>
          <w:b/>
          <w:color w:val="FF0000"/>
          <w:kern w:val="0"/>
          <w:szCs w:val="21"/>
        </w:rPr>
        <w:t>的表格或原始</w:t>
      </w:r>
      <w:r w:rsidR="007768C0" w:rsidRPr="003806E5">
        <w:rPr>
          <w:rFonts w:ascii="Times New Roman" w:eastAsia="宋体" w:hAnsi="Times New Roman" w:cs="Times New Roman" w:hint="eastAsia"/>
          <w:b/>
          <w:color w:val="FF0000"/>
          <w:kern w:val="0"/>
          <w:szCs w:val="21"/>
        </w:rPr>
        <w:t>excel</w:t>
      </w:r>
      <w:r w:rsidR="007768C0" w:rsidRPr="003806E5">
        <w:rPr>
          <w:rFonts w:ascii="Times New Roman" w:eastAsia="宋体" w:hAnsi="Times New Roman" w:cs="Times New Roman" w:hint="eastAsia"/>
          <w:b/>
          <w:color w:val="FF0000"/>
          <w:kern w:val="0"/>
          <w:szCs w:val="21"/>
        </w:rPr>
        <w:t>表。</w:t>
      </w:r>
    </w:p>
    <w:p w14:paraId="7D3E9DC0" w14:textId="6636D9F7" w:rsidR="008C21F5" w:rsidRDefault="008C21F5" w:rsidP="00707F08">
      <w:pPr>
        <w:widowControl/>
        <w:spacing w:line="400" w:lineRule="exact"/>
        <w:ind w:right="315"/>
        <w:jc w:val="left"/>
        <w:rPr>
          <w:rFonts w:ascii="Times New Roman" w:eastAsia="宋体" w:hAnsi="Times New Roman" w:cs="Times New Roman"/>
          <w:b/>
          <w:color w:val="FF0000"/>
          <w:kern w:val="0"/>
          <w:szCs w:val="21"/>
        </w:rPr>
      </w:pPr>
    </w:p>
    <w:p w14:paraId="6B68C7F4" w14:textId="50C32B48" w:rsidR="008C21F5" w:rsidRPr="00FC11FC" w:rsidRDefault="008C21F5" w:rsidP="008C21F5">
      <w:pPr>
        <w:widowControl/>
        <w:ind w:right="315"/>
        <w:jc w:val="left"/>
        <w:rPr>
          <w:rFonts w:ascii="宋体" w:eastAsia="宋体" w:hAnsi="宋体" w:cs="Times New Roman"/>
          <w:color w:val="000000"/>
          <w:kern w:val="0"/>
          <w:sz w:val="18"/>
          <w:szCs w:val="18"/>
        </w:rPr>
      </w:pPr>
      <w:r w:rsidRPr="00FC11FC">
        <w:rPr>
          <w:rFonts w:ascii="宋体" w:eastAsia="宋体" w:hAnsi="宋体" w:cs="Times New Roman" w:hint="eastAsia"/>
          <w:color w:val="000000"/>
          <w:kern w:val="0"/>
          <w:sz w:val="18"/>
          <w:szCs w:val="18"/>
        </w:rPr>
        <w:t>表1</w:t>
      </w:r>
      <w:r w:rsidRPr="00FC11FC">
        <w:rPr>
          <w:rFonts w:ascii="宋体" w:eastAsia="宋体" w:hAnsi="宋体" w:cs="Times New Roman"/>
          <w:color w:val="000000"/>
          <w:kern w:val="0"/>
          <w:sz w:val="18"/>
          <w:szCs w:val="18"/>
        </w:rPr>
        <w:t xml:space="preserve"> </w:t>
      </w:r>
      <w:r w:rsidRPr="00FC11FC">
        <w:rPr>
          <w:rFonts w:ascii="宋体" w:eastAsia="宋体" w:hAnsi="宋体" w:cs="Times New Roman" w:hint="eastAsia"/>
          <w:color w:val="000000"/>
          <w:kern w:val="0"/>
          <w:sz w:val="18"/>
          <w:szCs w:val="18"/>
        </w:rPr>
        <w:t>xxx图片（图片来源：作者自绘）</w:t>
      </w:r>
      <w:r w:rsidRPr="00FC11FC">
        <w:rPr>
          <w:rFonts w:ascii="宋体" w:eastAsia="宋体" w:hAnsi="宋体" w:cs="Times New Roman" w:hint="eastAsia"/>
          <w:color w:val="FF0000"/>
          <w:kern w:val="0"/>
          <w:sz w:val="18"/>
          <w:szCs w:val="18"/>
        </w:rPr>
        <w:t xml:space="preserve">（宋体 </w:t>
      </w:r>
      <w:r w:rsidR="00FC11FC" w:rsidRPr="00FC11FC">
        <w:rPr>
          <w:rFonts w:ascii="宋体" w:eastAsia="宋体" w:hAnsi="宋体" w:cs="Times New Roman" w:hint="eastAsia"/>
          <w:color w:val="FF0000"/>
          <w:kern w:val="0"/>
          <w:sz w:val="18"/>
          <w:szCs w:val="18"/>
        </w:rPr>
        <w:t>9</w:t>
      </w:r>
      <w:r w:rsidRPr="00FC11FC">
        <w:rPr>
          <w:rFonts w:ascii="宋体" w:eastAsia="宋体" w:hAnsi="宋体" w:cs="Times New Roman" w:hint="eastAsia"/>
          <w:color w:val="FF0000"/>
          <w:kern w:val="0"/>
          <w:sz w:val="18"/>
          <w:szCs w:val="18"/>
        </w:rPr>
        <w:t>点，左对齐）</w:t>
      </w:r>
    </w:p>
    <w:tbl>
      <w:tblPr>
        <w:tblStyle w:val="a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835"/>
      </w:tblGrid>
      <w:tr w:rsidR="008C21F5" w14:paraId="0B8A2DAA" w14:textId="77777777" w:rsidTr="00255459">
        <w:tc>
          <w:tcPr>
            <w:tcW w:w="2977" w:type="dxa"/>
            <w:tcBorders>
              <w:top w:val="single" w:sz="4" w:space="0" w:color="auto"/>
              <w:bottom w:val="single" w:sz="4" w:space="0" w:color="auto"/>
            </w:tcBorders>
            <w:vAlign w:val="center"/>
          </w:tcPr>
          <w:p w14:paraId="7C73F672" w14:textId="09EDF93F" w:rsidR="008C21F5" w:rsidRPr="00814407" w:rsidRDefault="008C21F5" w:rsidP="00244C5D">
            <w:pPr>
              <w:spacing w:line="360" w:lineRule="auto"/>
              <w:jc w:val="center"/>
              <w:rPr>
                <w:rFonts w:ascii="Times New Roman" w:eastAsia="宋体" w:hAnsi="Times New Roman" w:cs="Times New Roman"/>
                <w:b/>
                <w:sz w:val="18"/>
              </w:rPr>
            </w:pPr>
            <w:r>
              <w:rPr>
                <w:rFonts w:ascii="Times New Roman" w:eastAsia="宋体" w:hAnsi="Times New Roman" w:cs="Times New Roman"/>
                <w:b/>
                <w:sz w:val="18"/>
              </w:rPr>
              <w:t>A</w:t>
            </w:r>
          </w:p>
        </w:tc>
        <w:tc>
          <w:tcPr>
            <w:tcW w:w="2693" w:type="dxa"/>
            <w:tcBorders>
              <w:top w:val="single" w:sz="4" w:space="0" w:color="auto"/>
              <w:bottom w:val="single" w:sz="4" w:space="0" w:color="auto"/>
            </w:tcBorders>
            <w:vAlign w:val="center"/>
          </w:tcPr>
          <w:p w14:paraId="07C25B0B" w14:textId="7DD825B7" w:rsidR="008C21F5" w:rsidRPr="00814407" w:rsidRDefault="008C21F5" w:rsidP="00244C5D">
            <w:pPr>
              <w:spacing w:line="360" w:lineRule="auto"/>
              <w:jc w:val="center"/>
              <w:rPr>
                <w:rFonts w:ascii="Times New Roman" w:eastAsia="宋体" w:hAnsi="Times New Roman" w:cs="Times New Roman"/>
                <w:b/>
                <w:sz w:val="18"/>
              </w:rPr>
            </w:pPr>
            <w:r>
              <w:rPr>
                <w:rFonts w:ascii="Times New Roman" w:eastAsia="宋体" w:hAnsi="Times New Roman" w:cs="Times New Roman"/>
                <w:b/>
                <w:sz w:val="18"/>
              </w:rPr>
              <w:t>B</w:t>
            </w:r>
          </w:p>
        </w:tc>
        <w:tc>
          <w:tcPr>
            <w:tcW w:w="2835" w:type="dxa"/>
            <w:tcBorders>
              <w:top w:val="single" w:sz="4" w:space="0" w:color="auto"/>
              <w:bottom w:val="single" w:sz="4" w:space="0" w:color="auto"/>
            </w:tcBorders>
          </w:tcPr>
          <w:p w14:paraId="462B7090" w14:textId="73F5EA90" w:rsidR="008C21F5" w:rsidRPr="00814407" w:rsidRDefault="008C21F5" w:rsidP="00244C5D">
            <w:pPr>
              <w:spacing w:line="360" w:lineRule="auto"/>
              <w:jc w:val="center"/>
              <w:rPr>
                <w:rFonts w:ascii="Times New Roman" w:eastAsia="宋体" w:hAnsi="Times New Roman" w:cs="Times New Roman"/>
                <w:b/>
                <w:sz w:val="18"/>
              </w:rPr>
            </w:pPr>
            <w:r>
              <w:rPr>
                <w:rFonts w:ascii="Times New Roman" w:eastAsia="宋体" w:hAnsi="Times New Roman" w:cs="Times New Roman"/>
                <w:b/>
                <w:sz w:val="18"/>
              </w:rPr>
              <w:t>C</w:t>
            </w:r>
          </w:p>
        </w:tc>
      </w:tr>
      <w:tr w:rsidR="008C21F5" w14:paraId="6A909CBE" w14:textId="77777777" w:rsidTr="00255459">
        <w:tc>
          <w:tcPr>
            <w:tcW w:w="2977" w:type="dxa"/>
            <w:tcBorders>
              <w:top w:val="single" w:sz="4" w:space="0" w:color="auto"/>
            </w:tcBorders>
            <w:vAlign w:val="center"/>
          </w:tcPr>
          <w:p w14:paraId="4A91A3DD" w14:textId="0BA3C246" w:rsidR="008C21F5" w:rsidRPr="003D51EF" w:rsidRDefault="008C21F5" w:rsidP="00244C5D">
            <w:pPr>
              <w:spacing w:line="360" w:lineRule="auto"/>
              <w:jc w:val="center"/>
              <w:rPr>
                <w:rFonts w:ascii="Times New Roman" w:eastAsia="宋体" w:hAnsi="Times New Roman" w:cs="Times New Roman"/>
                <w:sz w:val="18"/>
              </w:rPr>
            </w:pPr>
            <w:r>
              <w:rPr>
                <w:rFonts w:ascii="Times New Roman" w:eastAsia="宋体" w:hAnsi="Times New Roman" w:cs="Times New Roman" w:hint="eastAsia"/>
                <w:sz w:val="18"/>
              </w:rPr>
              <w:t>1</w:t>
            </w:r>
          </w:p>
        </w:tc>
        <w:tc>
          <w:tcPr>
            <w:tcW w:w="2693" w:type="dxa"/>
            <w:tcBorders>
              <w:top w:val="single" w:sz="4" w:space="0" w:color="auto"/>
            </w:tcBorders>
            <w:vAlign w:val="center"/>
          </w:tcPr>
          <w:p w14:paraId="50482455" w14:textId="0342EB3A" w:rsidR="008C21F5" w:rsidRPr="00DF4482" w:rsidRDefault="008C21F5" w:rsidP="00244C5D">
            <w:pPr>
              <w:spacing w:line="360" w:lineRule="auto"/>
              <w:jc w:val="center"/>
              <w:rPr>
                <w:rFonts w:ascii="Times New Roman" w:eastAsia="宋体" w:hAnsi="Times New Roman" w:cs="Times New Roman"/>
                <w:sz w:val="18"/>
              </w:rPr>
            </w:pPr>
          </w:p>
        </w:tc>
        <w:tc>
          <w:tcPr>
            <w:tcW w:w="2835" w:type="dxa"/>
            <w:tcBorders>
              <w:top w:val="single" w:sz="4" w:space="0" w:color="auto"/>
            </w:tcBorders>
          </w:tcPr>
          <w:p w14:paraId="7AA6C2EB" w14:textId="080D5A03" w:rsidR="008C21F5" w:rsidRDefault="008C21F5" w:rsidP="00244C5D">
            <w:pPr>
              <w:spacing w:line="360" w:lineRule="auto"/>
              <w:jc w:val="center"/>
              <w:rPr>
                <w:rFonts w:ascii="Times New Roman" w:eastAsia="宋体" w:hAnsi="Times New Roman" w:cs="Times New Roman"/>
                <w:sz w:val="18"/>
              </w:rPr>
            </w:pPr>
          </w:p>
        </w:tc>
      </w:tr>
      <w:tr w:rsidR="008C21F5" w14:paraId="2091E111" w14:textId="77777777" w:rsidTr="00255459">
        <w:tc>
          <w:tcPr>
            <w:tcW w:w="2977" w:type="dxa"/>
            <w:vAlign w:val="center"/>
          </w:tcPr>
          <w:p w14:paraId="7CE90A57" w14:textId="24609E05" w:rsidR="008C21F5" w:rsidRPr="00EA5FB3" w:rsidRDefault="008C21F5" w:rsidP="00244C5D">
            <w:pPr>
              <w:spacing w:line="360" w:lineRule="auto"/>
              <w:jc w:val="center"/>
              <w:rPr>
                <w:rFonts w:ascii="Times New Roman" w:eastAsia="宋体" w:hAnsi="Times New Roman" w:cs="Times New Roman"/>
                <w:sz w:val="18"/>
              </w:rPr>
            </w:pPr>
            <w:r>
              <w:rPr>
                <w:rFonts w:ascii="Times New Roman" w:eastAsia="宋体" w:hAnsi="Times New Roman" w:cs="Times New Roman" w:hint="eastAsia"/>
                <w:sz w:val="18"/>
              </w:rPr>
              <w:t>2</w:t>
            </w:r>
          </w:p>
        </w:tc>
        <w:tc>
          <w:tcPr>
            <w:tcW w:w="2693" w:type="dxa"/>
            <w:vAlign w:val="center"/>
          </w:tcPr>
          <w:p w14:paraId="133EAD3C" w14:textId="3096FE88" w:rsidR="008C21F5" w:rsidRPr="00DF4482" w:rsidRDefault="008C21F5" w:rsidP="00244C5D">
            <w:pPr>
              <w:spacing w:line="360" w:lineRule="auto"/>
              <w:jc w:val="center"/>
              <w:rPr>
                <w:rFonts w:ascii="Times New Roman" w:eastAsia="宋体" w:hAnsi="Times New Roman" w:cs="Times New Roman"/>
                <w:sz w:val="18"/>
              </w:rPr>
            </w:pPr>
          </w:p>
        </w:tc>
        <w:tc>
          <w:tcPr>
            <w:tcW w:w="2835" w:type="dxa"/>
          </w:tcPr>
          <w:p w14:paraId="66889390" w14:textId="0DEBF808" w:rsidR="008C21F5" w:rsidRPr="00DF4482" w:rsidRDefault="008C21F5" w:rsidP="00244C5D">
            <w:pPr>
              <w:spacing w:line="360" w:lineRule="auto"/>
              <w:jc w:val="center"/>
              <w:rPr>
                <w:rFonts w:ascii="Times New Roman" w:eastAsia="宋体" w:hAnsi="Times New Roman" w:cs="Times New Roman"/>
                <w:sz w:val="18"/>
              </w:rPr>
            </w:pPr>
          </w:p>
        </w:tc>
      </w:tr>
      <w:tr w:rsidR="008C21F5" w14:paraId="5BEC7C62" w14:textId="77777777" w:rsidTr="00255459">
        <w:tc>
          <w:tcPr>
            <w:tcW w:w="2977" w:type="dxa"/>
            <w:vAlign w:val="center"/>
          </w:tcPr>
          <w:p w14:paraId="5B87781C" w14:textId="299AEE33" w:rsidR="008C21F5" w:rsidRPr="00DF4482" w:rsidRDefault="008C21F5" w:rsidP="00244C5D">
            <w:pPr>
              <w:spacing w:line="360" w:lineRule="auto"/>
              <w:jc w:val="center"/>
              <w:rPr>
                <w:rFonts w:ascii="Times New Roman" w:eastAsia="宋体" w:hAnsi="Times New Roman" w:cs="Times New Roman"/>
                <w:sz w:val="18"/>
              </w:rPr>
            </w:pPr>
            <w:r>
              <w:rPr>
                <w:rFonts w:ascii="Times New Roman" w:eastAsia="宋体" w:hAnsi="Times New Roman" w:cs="Times New Roman" w:hint="eastAsia"/>
                <w:sz w:val="18"/>
              </w:rPr>
              <w:t>3</w:t>
            </w:r>
          </w:p>
        </w:tc>
        <w:tc>
          <w:tcPr>
            <w:tcW w:w="2693" w:type="dxa"/>
            <w:vAlign w:val="center"/>
          </w:tcPr>
          <w:p w14:paraId="7717AD99" w14:textId="093B63EC" w:rsidR="008C21F5" w:rsidRPr="00DF4482" w:rsidRDefault="008C21F5" w:rsidP="00244C5D">
            <w:pPr>
              <w:spacing w:line="360" w:lineRule="auto"/>
              <w:jc w:val="center"/>
              <w:rPr>
                <w:rFonts w:ascii="Times New Roman" w:eastAsia="宋体" w:hAnsi="Times New Roman" w:cs="Times New Roman"/>
                <w:sz w:val="18"/>
              </w:rPr>
            </w:pPr>
          </w:p>
        </w:tc>
        <w:tc>
          <w:tcPr>
            <w:tcW w:w="2835" w:type="dxa"/>
          </w:tcPr>
          <w:p w14:paraId="626BC835" w14:textId="07DB759B" w:rsidR="008C21F5" w:rsidRPr="00DF4482" w:rsidRDefault="008C21F5" w:rsidP="00244C5D">
            <w:pPr>
              <w:spacing w:line="360" w:lineRule="auto"/>
              <w:jc w:val="center"/>
              <w:rPr>
                <w:rFonts w:ascii="Times New Roman" w:eastAsia="宋体" w:hAnsi="Times New Roman" w:cs="Times New Roman"/>
                <w:sz w:val="18"/>
              </w:rPr>
            </w:pPr>
          </w:p>
        </w:tc>
      </w:tr>
      <w:tr w:rsidR="008C21F5" w14:paraId="4BFC47D4" w14:textId="77777777" w:rsidTr="00255459">
        <w:tc>
          <w:tcPr>
            <w:tcW w:w="2977" w:type="dxa"/>
            <w:tcBorders>
              <w:bottom w:val="single" w:sz="4" w:space="0" w:color="auto"/>
            </w:tcBorders>
            <w:vAlign w:val="center"/>
          </w:tcPr>
          <w:p w14:paraId="09B832E2" w14:textId="4A878AAF" w:rsidR="008C21F5" w:rsidRPr="00DF4482" w:rsidRDefault="008C21F5" w:rsidP="00244C5D">
            <w:pPr>
              <w:spacing w:line="360" w:lineRule="auto"/>
              <w:jc w:val="center"/>
              <w:rPr>
                <w:rFonts w:ascii="Times New Roman" w:eastAsia="宋体" w:hAnsi="Times New Roman" w:cs="Times New Roman"/>
                <w:sz w:val="18"/>
              </w:rPr>
            </w:pPr>
            <w:r>
              <w:rPr>
                <w:rFonts w:ascii="Times New Roman" w:eastAsia="宋体" w:hAnsi="Times New Roman" w:cs="Times New Roman"/>
                <w:sz w:val="18"/>
              </w:rPr>
              <w:t>…</w:t>
            </w:r>
          </w:p>
        </w:tc>
        <w:tc>
          <w:tcPr>
            <w:tcW w:w="2693" w:type="dxa"/>
            <w:tcBorders>
              <w:bottom w:val="single" w:sz="4" w:space="0" w:color="auto"/>
            </w:tcBorders>
            <w:vAlign w:val="center"/>
          </w:tcPr>
          <w:p w14:paraId="7A84C564" w14:textId="6050537A" w:rsidR="008C21F5" w:rsidRPr="00DF4482" w:rsidRDefault="008C21F5" w:rsidP="00244C5D">
            <w:pPr>
              <w:jc w:val="center"/>
              <w:rPr>
                <w:rFonts w:ascii="Times New Roman" w:eastAsia="宋体" w:hAnsi="Times New Roman" w:cs="Times New Roman"/>
                <w:sz w:val="18"/>
              </w:rPr>
            </w:pPr>
          </w:p>
        </w:tc>
        <w:tc>
          <w:tcPr>
            <w:tcW w:w="2835" w:type="dxa"/>
            <w:tcBorders>
              <w:bottom w:val="single" w:sz="4" w:space="0" w:color="auto"/>
            </w:tcBorders>
          </w:tcPr>
          <w:p w14:paraId="52957D7F" w14:textId="626F3BA7" w:rsidR="008C21F5" w:rsidRPr="00DF4482" w:rsidRDefault="008C21F5" w:rsidP="00244C5D">
            <w:pPr>
              <w:spacing w:line="360" w:lineRule="auto"/>
              <w:jc w:val="center"/>
              <w:rPr>
                <w:rFonts w:ascii="Times New Roman" w:eastAsia="宋体" w:hAnsi="Times New Roman" w:cs="Times New Roman"/>
                <w:sz w:val="18"/>
              </w:rPr>
            </w:pPr>
          </w:p>
        </w:tc>
      </w:tr>
    </w:tbl>
    <w:p w14:paraId="3953D194" w14:textId="77777777" w:rsidR="008C21F5" w:rsidRDefault="008C21F5" w:rsidP="00707F08">
      <w:pPr>
        <w:widowControl/>
        <w:spacing w:line="400" w:lineRule="exact"/>
        <w:ind w:right="315"/>
        <w:jc w:val="left"/>
        <w:rPr>
          <w:rFonts w:ascii="Times New Roman" w:eastAsia="宋体" w:hAnsi="Times New Roman" w:cs="Times New Roman"/>
          <w:color w:val="000000"/>
          <w:kern w:val="0"/>
          <w:szCs w:val="21"/>
        </w:rPr>
      </w:pPr>
    </w:p>
    <w:p w14:paraId="19A28DFF" w14:textId="77777777" w:rsidR="0047022D" w:rsidRPr="0047022D" w:rsidRDefault="0047022D" w:rsidP="00707F08">
      <w:pPr>
        <w:widowControl/>
        <w:spacing w:line="400" w:lineRule="exact"/>
        <w:ind w:right="315"/>
        <w:jc w:val="left"/>
        <w:rPr>
          <w:rFonts w:ascii="Times New Roman" w:eastAsia="宋体" w:hAnsi="Times New Roman" w:cs="Times New Roman"/>
          <w:color w:val="000000"/>
          <w:kern w:val="0"/>
          <w:szCs w:val="21"/>
        </w:rPr>
      </w:pPr>
      <w:r w:rsidRPr="0047022D">
        <w:rPr>
          <w:rFonts w:ascii="Times New Roman" w:eastAsia="宋体" w:hAnsi="Times New Roman" w:cs="Times New Roman"/>
          <w:b/>
          <w:bCs/>
          <w:kern w:val="0"/>
          <w:szCs w:val="21"/>
        </w:rPr>
        <w:t>3.</w:t>
      </w:r>
      <w:r w:rsidRPr="0047022D">
        <w:rPr>
          <w:rFonts w:ascii="Times New Roman" w:eastAsia="宋体" w:hAnsi="Times New Roman" w:cs="Times New Roman"/>
          <w:b/>
          <w:bCs/>
          <w:kern w:val="0"/>
          <w:szCs w:val="21"/>
        </w:rPr>
        <w:t>文中学术名词、名称或术语、计量单位</w:t>
      </w:r>
    </w:p>
    <w:p w14:paraId="0C2E2656" w14:textId="77777777" w:rsidR="0047022D" w:rsidRPr="0047022D" w:rsidRDefault="0047022D" w:rsidP="00224624">
      <w:pPr>
        <w:widowControl/>
        <w:spacing w:line="400" w:lineRule="exact"/>
        <w:ind w:right="315" w:firstLineChars="200" w:firstLine="420"/>
        <w:jc w:val="left"/>
        <w:rPr>
          <w:rFonts w:ascii="Times New Roman" w:eastAsia="宋体" w:hAnsi="Times New Roman" w:cs="Times New Roman"/>
          <w:color w:val="000000"/>
          <w:kern w:val="0"/>
          <w:szCs w:val="21"/>
        </w:rPr>
      </w:pPr>
      <w:r w:rsidRPr="0047022D">
        <w:rPr>
          <w:rFonts w:ascii="Times New Roman" w:eastAsia="宋体" w:hAnsi="Times New Roman" w:cs="Times New Roman"/>
          <w:color w:val="000000"/>
          <w:kern w:val="0"/>
          <w:szCs w:val="21"/>
        </w:rPr>
        <w:t>文中统一采用国家审定的学术名词、名称或术语，度量衡及其符号统一采用国际标准制及国家规定的计量标准。已经公布废弃的计量单位，如</w:t>
      </w:r>
      <w:r w:rsidRPr="0047022D">
        <w:rPr>
          <w:rFonts w:ascii="Times New Roman" w:eastAsia="宋体" w:hAnsi="Times New Roman" w:cs="Times New Roman"/>
          <w:color w:val="000000"/>
          <w:kern w:val="0"/>
          <w:szCs w:val="21"/>
        </w:rPr>
        <w:t>ppm</w:t>
      </w:r>
      <w:r w:rsidRPr="0047022D">
        <w:rPr>
          <w:rFonts w:ascii="Times New Roman" w:eastAsia="宋体" w:hAnsi="Times New Roman" w:cs="Times New Roman"/>
          <w:color w:val="000000"/>
          <w:kern w:val="0"/>
          <w:szCs w:val="21"/>
        </w:rPr>
        <w:t>，</w:t>
      </w:r>
      <w:r w:rsidRPr="0047022D">
        <w:rPr>
          <w:rFonts w:ascii="Times New Roman" w:eastAsia="宋体" w:hAnsi="Times New Roman" w:cs="Times New Roman"/>
          <w:color w:val="000000"/>
          <w:kern w:val="0"/>
          <w:szCs w:val="21"/>
        </w:rPr>
        <w:t>M</w:t>
      </w:r>
      <w:r w:rsidRPr="0047022D">
        <w:rPr>
          <w:rFonts w:ascii="Times New Roman" w:eastAsia="宋体" w:hAnsi="Times New Roman" w:cs="Times New Roman"/>
          <w:color w:val="000000"/>
          <w:kern w:val="0"/>
          <w:szCs w:val="21"/>
        </w:rPr>
        <w:t>，</w:t>
      </w:r>
      <w:proofErr w:type="spellStart"/>
      <w:r w:rsidRPr="0047022D">
        <w:rPr>
          <w:rFonts w:ascii="Times New Roman" w:eastAsia="宋体" w:hAnsi="Times New Roman" w:cs="Times New Roman"/>
          <w:color w:val="000000"/>
          <w:kern w:val="0"/>
          <w:szCs w:val="21"/>
        </w:rPr>
        <w:t>kDa</w:t>
      </w:r>
      <w:proofErr w:type="spellEnd"/>
      <w:r w:rsidRPr="0047022D">
        <w:rPr>
          <w:rFonts w:ascii="Times New Roman" w:eastAsia="宋体" w:hAnsi="Times New Roman" w:cs="Times New Roman"/>
          <w:color w:val="000000"/>
          <w:kern w:val="0"/>
          <w:szCs w:val="21"/>
        </w:rPr>
        <w:t>等请不要再用，应表示成相应的国标</w:t>
      </w:r>
      <w:r w:rsidRPr="0047022D">
        <w:rPr>
          <w:rFonts w:ascii="Times New Roman" w:eastAsia="宋体" w:hAnsi="Times New Roman" w:cs="Times New Roman"/>
          <w:color w:val="000000"/>
          <w:kern w:val="0"/>
          <w:szCs w:val="21"/>
        </w:rPr>
        <w:t>mg/kg(</w:t>
      </w:r>
      <w:proofErr w:type="spellStart"/>
      <w:r w:rsidRPr="0047022D">
        <w:rPr>
          <w:rFonts w:ascii="Times New Roman" w:eastAsia="宋体" w:hAnsi="Times New Roman" w:cs="Times New Roman"/>
          <w:color w:val="000000"/>
          <w:kern w:val="0"/>
          <w:szCs w:val="21"/>
        </w:rPr>
        <w:t>μL</w:t>
      </w:r>
      <w:proofErr w:type="spellEnd"/>
      <w:r w:rsidRPr="0047022D">
        <w:rPr>
          <w:rFonts w:ascii="Times New Roman" w:eastAsia="宋体" w:hAnsi="Times New Roman" w:cs="Times New Roman"/>
          <w:color w:val="000000"/>
          <w:kern w:val="0"/>
          <w:szCs w:val="21"/>
        </w:rPr>
        <w:t>/L)</w:t>
      </w:r>
      <w:r w:rsidRPr="0047022D">
        <w:rPr>
          <w:rFonts w:ascii="Times New Roman" w:eastAsia="宋体" w:hAnsi="Times New Roman" w:cs="Times New Roman"/>
          <w:color w:val="000000"/>
          <w:kern w:val="0"/>
          <w:szCs w:val="21"/>
        </w:rPr>
        <w:t>，</w:t>
      </w:r>
      <w:r w:rsidRPr="0047022D">
        <w:rPr>
          <w:rFonts w:ascii="Times New Roman" w:eastAsia="宋体" w:hAnsi="Times New Roman" w:cs="Times New Roman"/>
          <w:color w:val="000000"/>
          <w:kern w:val="0"/>
          <w:szCs w:val="21"/>
        </w:rPr>
        <w:t>mol/L</w:t>
      </w:r>
      <w:r w:rsidRPr="0047022D">
        <w:rPr>
          <w:rFonts w:ascii="Times New Roman" w:eastAsia="宋体" w:hAnsi="Times New Roman" w:cs="Times New Roman"/>
          <w:color w:val="000000"/>
          <w:kern w:val="0"/>
          <w:szCs w:val="21"/>
        </w:rPr>
        <w:t>，</w:t>
      </w:r>
      <w:proofErr w:type="spellStart"/>
      <w:r w:rsidRPr="0047022D">
        <w:rPr>
          <w:rFonts w:ascii="Times New Roman" w:eastAsia="宋体" w:hAnsi="Times New Roman" w:cs="Times New Roman"/>
          <w:color w:val="000000"/>
          <w:kern w:val="0"/>
          <w:szCs w:val="21"/>
        </w:rPr>
        <w:t>ku</w:t>
      </w:r>
      <w:proofErr w:type="spellEnd"/>
      <w:r w:rsidRPr="0047022D">
        <w:rPr>
          <w:rFonts w:ascii="Times New Roman" w:eastAsia="宋体" w:hAnsi="Times New Roman" w:cs="Times New Roman"/>
          <w:color w:val="000000"/>
          <w:kern w:val="0"/>
          <w:szCs w:val="21"/>
        </w:rPr>
        <w:t>等。变量及矩阵符号一律用斜体字母表示，单位符号和词头用正体字母。文中外文字母必须分清大、小写，正、斜体，注意上下角字母、数码和符号位置。</w:t>
      </w:r>
    </w:p>
    <w:p w14:paraId="61817BA5" w14:textId="77777777" w:rsidR="0047022D" w:rsidRPr="0047022D" w:rsidRDefault="0047022D" w:rsidP="00224624">
      <w:pPr>
        <w:widowControl/>
        <w:spacing w:line="400" w:lineRule="exact"/>
        <w:ind w:right="315"/>
        <w:jc w:val="left"/>
        <w:rPr>
          <w:rFonts w:ascii="Times New Roman" w:eastAsia="宋体" w:hAnsi="Times New Roman" w:cs="Times New Roman"/>
          <w:color w:val="000000"/>
          <w:kern w:val="0"/>
          <w:szCs w:val="21"/>
        </w:rPr>
      </w:pPr>
      <w:r w:rsidRPr="0047022D">
        <w:rPr>
          <w:rFonts w:ascii="Times New Roman" w:eastAsia="宋体" w:hAnsi="Times New Roman" w:cs="Times New Roman"/>
          <w:b/>
          <w:bCs/>
          <w:kern w:val="0"/>
          <w:szCs w:val="21"/>
        </w:rPr>
        <w:t>4.</w:t>
      </w:r>
      <w:r w:rsidRPr="0047022D">
        <w:rPr>
          <w:rFonts w:ascii="Times New Roman" w:eastAsia="宋体" w:hAnsi="Times New Roman" w:cs="Times New Roman"/>
          <w:b/>
          <w:bCs/>
          <w:kern w:val="0"/>
          <w:szCs w:val="21"/>
        </w:rPr>
        <w:t>参考文献</w:t>
      </w:r>
    </w:p>
    <w:p w14:paraId="3F7150F1" w14:textId="77777777" w:rsidR="0047022D" w:rsidRPr="0047022D" w:rsidRDefault="0047022D" w:rsidP="00224624">
      <w:pPr>
        <w:widowControl/>
        <w:spacing w:line="400" w:lineRule="exact"/>
        <w:ind w:right="315" w:firstLineChars="200" w:firstLine="420"/>
        <w:rPr>
          <w:rFonts w:ascii="Times New Roman" w:eastAsia="宋体" w:hAnsi="Times New Roman" w:cs="Times New Roman"/>
          <w:color w:val="000000"/>
          <w:kern w:val="0"/>
          <w:szCs w:val="21"/>
        </w:rPr>
      </w:pPr>
      <w:r w:rsidRPr="0047022D">
        <w:rPr>
          <w:rFonts w:ascii="Times New Roman" w:eastAsia="宋体" w:hAnsi="Times New Roman" w:cs="Times New Roman"/>
          <w:color w:val="000000"/>
          <w:kern w:val="0"/>
          <w:szCs w:val="21"/>
        </w:rPr>
        <w:t>论文在撰写过程中如参考了有关文献资料，直接引用了其原句或间接引用了其观点，请均以</w:t>
      </w:r>
      <w:r w:rsidRPr="0047022D">
        <w:rPr>
          <w:rFonts w:ascii="Times New Roman" w:eastAsia="宋体" w:hAnsi="Times New Roman" w:cs="Times New Roman"/>
          <w:color w:val="000000"/>
          <w:kern w:val="0"/>
          <w:szCs w:val="21"/>
        </w:rPr>
        <w:t>“</w:t>
      </w:r>
      <w:r w:rsidRPr="0047022D">
        <w:rPr>
          <w:rFonts w:ascii="Times New Roman" w:eastAsia="宋体" w:hAnsi="Times New Roman" w:cs="Times New Roman"/>
          <w:color w:val="000000"/>
          <w:kern w:val="0"/>
          <w:szCs w:val="21"/>
        </w:rPr>
        <w:t>参考文献</w:t>
      </w:r>
      <w:r w:rsidRPr="0047022D">
        <w:rPr>
          <w:rFonts w:ascii="Times New Roman" w:eastAsia="宋体" w:hAnsi="Times New Roman" w:cs="Times New Roman"/>
          <w:color w:val="000000"/>
          <w:kern w:val="0"/>
          <w:szCs w:val="21"/>
        </w:rPr>
        <w:t>”</w:t>
      </w:r>
      <w:r w:rsidRPr="0047022D">
        <w:rPr>
          <w:rFonts w:ascii="Times New Roman" w:eastAsia="宋体" w:hAnsi="Times New Roman" w:cs="Times New Roman"/>
          <w:color w:val="000000"/>
          <w:kern w:val="0"/>
          <w:szCs w:val="21"/>
        </w:rPr>
        <w:t>为标识，采用</w:t>
      </w:r>
      <w:r w:rsidRPr="0047022D">
        <w:rPr>
          <w:rFonts w:ascii="Times New Roman" w:eastAsia="宋体" w:hAnsi="Times New Roman" w:cs="Times New Roman"/>
          <w:color w:val="000000"/>
          <w:kern w:val="0"/>
          <w:szCs w:val="21"/>
        </w:rPr>
        <w:t>“</w:t>
      </w:r>
      <w:r w:rsidRPr="0047022D">
        <w:rPr>
          <w:rFonts w:ascii="Times New Roman" w:eastAsia="宋体" w:hAnsi="Times New Roman" w:cs="Times New Roman"/>
          <w:color w:val="000000"/>
          <w:kern w:val="0"/>
          <w:szCs w:val="21"/>
        </w:rPr>
        <w:t>顺序编码</w:t>
      </w:r>
      <w:r w:rsidRPr="0047022D">
        <w:rPr>
          <w:rFonts w:ascii="Times New Roman" w:eastAsia="宋体" w:hAnsi="Times New Roman" w:cs="Times New Roman"/>
          <w:color w:val="000000"/>
          <w:kern w:val="0"/>
          <w:szCs w:val="21"/>
        </w:rPr>
        <w:t>”</w:t>
      </w:r>
      <w:r w:rsidRPr="0047022D">
        <w:rPr>
          <w:rFonts w:ascii="Times New Roman" w:eastAsia="宋体" w:hAnsi="Times New Roman" w:cs="Times New Roman"/>
          <w:color w:val="000000"/>
          <w:kern w:val="0"/>
          <w:szCs w:val="21"/>
        </w:rPr>
        <w:t>制（即按在文中引用的先后顺序编码），列于文末。在正文引文结束处右上角按引用文献在论文中出现的先后顺序，用阿拉伯数字连续编码，序号置于方括号内。同一文献在同一文中被反复引用者，用同一序号标出并在反方括号外标明引文出处的页码。参考文献只列确引的、最主要的、国内外公开发表的文献。每条文献中作者姓名不超过</w:t>
      </w:r>
      <w:r w:rsidRPr="0047022D">
        <w:rPr>
          <w:rFonts w:ascii="Times New Roman" w:eastAsia="宋体" w:hAnsi="Times New Roman" w:cs="Times New Roman"/>
          <w:color w:val="000000"/>
          <w:kern w:val="0"/>
          <w:szCs w:val="21"/>
        </w:rPr>
        <w:t>3 </w:t>
      </w:r>
      <w:r w:rsidRPr="0047022D">
        <w:rPr>
          <w:rFonts w:ascii="Times New Roman" w:eastAsia="宋体" w:hAnsi="Times New Roman" w:cs="Times New Roman"/>
          <w:color w:val="000000"/>
          <w:kern w:val="0"/>
          <w:szCs w:val="21"/>
        </w:rPr>
        <w:t>人者，全部写出，超过</w:t>
      </w:r>
      <w:r w:rsidRPr="0047022D">
        <w:rPr>
          <w:rFonts w:ascii="Times New Roman" w:eastAsia="宋体" w:hAnsi="Times New Roman" w:cs="Times New Roman"/>
          <w:color w:val="000000"/>
          <w:kern w:val="0"/>
          <w:szCs w:val="21"/>
        </w:rPr>
        <w:t>3</w:t>
      </w:r>
      <w:r w:rsidRPr="0047022D">
        <w:rPr>
          <w:rFonts w:ascii="Times New Roman" w:eastAsia="宋体" w:hAnsi="Times New Roman" w:cs="Times New Roman"/>
          <w:color w:val="000000"/>
          <w:kern w:val="0"/>
          <w:szCs w:val="21"/>
        </w:rPr>
        <w:t>人者，则在第</w:t>
      </w:r>
      <w:r w:rsidRPr="0047022D">
        <w:rPr>
          <w:rFonts w:ascii="Times New Roman" w:eastAsia="宋体" w:hAnsi="Times New Roman" w:cs="Times New Roman"/>
          <w:color w:val="000000"/>
          <w:kern w:val="0"/>
          <w:szCs w:val="21"/>
        </w:rPr>
        <w:t>3</w:t>
      </w:r>
      <w:r w:rsidRPr="0047022D">
        <w:rPr>
          <w:rFonts w:ascii="Times New Roman" w:eastAsia="宋体" w:hAnsi="Times New Roman" w:cs="Times New Roman"/>
          <w:color w:val="000000"/>
          <w:kern w:val="0"/>
          <w:szCs w:val="21"/>
        </w:rPr>
        <w:t>人之后从略，加</w:t>
      </w:r>
      <w:r w:rsidRPr="0047022D">
        <w:rPr>
          <w:rFonts w:ascii="Times New Roman" w:eastAsia="宋体" w:hAnsi="Times New Roman" w:cs="Times New Roman"/>
          <w:color w:val="000000"/>
          <w:kern w:val="0"/>
          <w:szCs w:val="21"/>
        </w:rPr>
        <w:t>“</w:t>
      </w:r>
      <w:r w:rsidRPr="0047022D">
        <w:rPr>
          <w:rFonts w:ascii="Times New Roman" w:eastAsia="宋体" w:hAnsi="Times New Roman" w:cs="Times New Roman"/>
          <w:color w:val="000000"/>
          <w:kern w:val="0"/>
          <w:szCs w:val="21"/>
        </w:rPr>
        <w:t>等</w:t>
      </w:r>
      <w:r w:rsidRPr="0047022D">
        <w:rPr>
          <w:rFonts w:ascii="Times New Roman" w:eastAsia="宋体" w:hAnsi="Times New Roman" w:cs="Times New Roman"/>
          <w:color w:val="000000"/>
          <w:kern w:val="0"/>
          <w:szCs w:val="21"/>
        </w:rPr>
        <w:t>.”</w:t>
      </w:r>
      <w:r w:rsidRPr="0047022D">
        <w:rPr>
          <w:rFonts w:ascii="Times New Roman" w:eastAsia="宋体" w:hAnsi="Times New Roman" w:cs="Times New Roman"/>
          <w:color w:val="000000"/>
          <w:kern w:val="0"/>
          <w:szCs w:val="21"/>
        </w:rPr>
        <w:t>。英译名（姓在前名在后，姓全部大写，且名字只列大写首写字母），</w:t>
      </w:r>
      <w:r w:rsidRPr="0047022D">
        <w:rPr>
          <w:rFonts w:ascii="Times New Roman" w:eastAsia="宋体" w:hAnsi="Times New Roman" w:cs="Times New Roman"/>
          <w:color w:val="000000"/>
          <w:kern w:val="0"/>
          <w:szCs w:val="21"/>
        </w:rPr>
        <w:t>3</w:t>
      </w:r>
      <w:r w:rsidRPr="0047022D">
        <w:rPr>
          <w:rFonts w:ascii="Times New Roman" w:eastAsia="宋体" w:hAnsi="Times New Roman" w:cs="Times New Roman"/>
          <w:color w:val="000000"/>
          <w:kern w:val="0"/>
          <w:szCs w:val="21"/>
        </w:rPr>
        <w:t>人之后加</w:t>
      </w:r>
      <w:r w:rsidRPr="0047022D">
        <w:rPr>
          <w:rFonts w:ascii="Times New Roman" w:eastAsia="宋体" w:hAnsi="Times New Roman" w:cs="Times New Roman"/>
          <w:color w:val="000000"/>
          <w:kern w:val="0"/>
          <w:szCs w:val="21"/>
        </w:rPr>
        <w:t>“et al.”</w:t>
      </w:r>
      <w:r w:rsidRPr="0047022D">
        <w:rPr>
          <w:rFonts w:ascii="Times New Roman" w:eastAsia="宋体" w:hAnsi="Times New Roman" w:cs="Times New Roman"/>
          <w:color w:val="000000"/>
          <w:kern w:val="0"/>
          <w:szCs w:val="21"/>
        </w:rPr>
        <w:t>。</w:t>
      </w:r>
    </w:p>
    <w:p w14:paraId="793B0BE2" w14:textId="77777777" w:rsidR="003051FC" w:rsidRPr="00CA6E8F" w:rsidRDefault="003051FC" w:rsidP="00224624">
      <w:pPr>
        <w:spacing w:line="400" w:lineRule="exact"/>
        <w:jc w:val="left"/>
        <w:rPr>
          <w:rFonts w:ascii="Times New Roman" w:eastAsia="宋体" w:hAnsi="Times New Roman" w:cs="Times New Roman"/>
          <w:b/>
          <w:bCs/>
          <w:kern w:val="0"/>
          <w:szCs w:val="21"/>
        </w:rPr>
      </w:pPr>
      <w:r w:rsidRPr="00CA6E8F">
        <w:rPr>
          <w:rFonts w:ascii="Times New Roman" w:eastAsia="宋体" w:hAnsi="Times New Roman" w:cs="Times New Roman"/>
          <w:b/>
          <w:bCs/>
          <w:kern w:val="0"/>
          <w:szCs w:val="21"/>
        </w:rPr>
        <w:t>A.</w:t>
      </w:r>
      <w:r w:rsidRPr="00CA6E8F">
        <w:rPr>
          <w:rFonts w:ascii="Times New Roman" w:eastAsia="宋体" w:hAnsi="Times New Roman" w:cs="Times New Roman"/>
          <w:b/>
          <w:bCs/>
          <w:kern w:val="0"/>
          <w:szCs w:val="21"/>
        </w:rPr>
        <w:t>参考文献的类型标识</w:t>
      </w:r>
    </w:p>
    <w:p w14:paraId="6943D13D" w14:textId="77777777" w:rsidR="003051FC" w:rsidRPr="00CA6E8F" w:rsidRDefault="003051FC" w:rsidP="00224624">
      <w:pPr>
        <w:spacing w:line="400" w:lineRule="exact"/>
        <w:jc w:val="left"/>
        <w:rPr>
          <w:rFonts w:ascii="Times New Roman" w:eastAsia="宋体" w:hAnsi="Times New Roman" w:cs="Times New Roman"/>
          <w:kern w:val="0"/>
          <w:szCs w:val="21"/>
        </w:rPr>
      </w:pPr>
      <w:r w:rsidRPr="00CA6E8F">
        <w:rPr>
          <w:rFonts w:ascii="Times New Roman" w:eastAsia="宋体" w:hAnsi="Times New Roman" w:cs="Times New Roman"/>
          <w:kern w:val="0"/>
          <w:szCs w:val="21"/>
        </w:rPr>
        <w:t>专著（包括普通图书）</w:t>
      </w:r>
      <w:r w:rsidRPr="00CA6E8F">
        <w:rPr>
          <w:rFonts w:ascii="Times New Roman" w:eastAsia="宋体" w:hAnsi="Times New Roman" w:cs="Times New Roman"/>
          <w:kern w:val="0"/>
          <w:szCs w:val="21"/>
        </w:rPr>
        <w:t>—M</w:t>
      </w:r>
      <w:r w:rsidRPr="00CA6E8F">
        <w:rPr>
          <w:rFonts w:ascii="Times New Roman" w:eastAsia="宋体" w:hAnsi="Times New Roman" w:cs="Times New Roman"/>
          <w:kern w:val="0"/>
          <w:szCs w:val="21"/>
        </w:rPr>
        <w:t>，期刊文章</w:t>
      </w:r>
      <w:r w:rsidRPr="00CA6E8F">
        <w:rPr>
          <w:rFonts w:ascii="Times New Roman" w:eastAsia="宋体" w:hAnsi="Times New Roman" w:cs="Times New Roman"/>
          <w:kern w:val="0"/>
          <w:szCs w:val="21"/>
        </w:rPr>
        <w:t xml:space="preserve">—J </w:t>
      </w:r>
      <w:r w:rsidRPr="00CA6E8F">
        <w:rPr>
          <w:rFonts w:ascii="Times New Roman" w:eastAsia="宋体" w:hAnsi="Times New Roman" w:cs="Times New Roman"/>
          <w:kern w:val="0"/>
          <w:szCs w:val="21"/>
        </w:rPr>
        <w:t>，报纸文章</w:t>
      </w:r>
      <w:r w:rsidRPr="00CA6E8F">
        <w:rPr>
          <w:rFonts w:ascii="Times New Roman" w:eastAsia="宋体" w:hAnsi="Times New Roman" w:cs="Times New Roman"/>
          <w:kern w:val="0"/>
          <w:szCs w:val="21"/>
        </w:rPr>
        <w:t xml:space="preserve">—N </w:t>
      </w:r>
      <w:r w:rsidRPr="00CA6E8F">
        <w:rPr>
          <w:rFonts w:ascii="Times New Roman" w:eastAsia="宋体" w:hAnsi="Times New Roman" w:cs="Times New Roman"/>
          <w:kern w:val="0"/>
          <w:szCs w:val="21"/>
        </w:rPr>
        <w:t>，学位论文</w:t>
      </w:r>
      <w:r w:rsidRPr="00CA6E8F">
        <w:rPr>
          <w:rFonts w:ascii="Times New Roman" w:eastAsia="宋体" w:hAnsi="Times New Roman" w:cs="Times New Roman"/>
          <w:kern w:val="0"/>
          <w:szCs w:val="21"/>
        </w:rPr>
        <w:t>—D</w:t>
      </w:r>
      <w:r w:rsidRPr="00CA6E8F">
        <w:rPr>
          <w:rFonts w:ascii="Times New Roman" w:eastAsia="宋体" w:hAnsi="Times New Roman" w:cs="Times New Roman"/>
          <w:kern w:val="0"/>
          <w:szCs w:val="21"/>
        </w:rPr>
        <w:t>，</w:t>
      </w:r>
    </w:p>
    <w:p w14:paraId="69BEFFFA" w14:textId="77777777" w:rsidR="003051FC" w:rsidRPr="00CA6E8F" w:rsidRDefault="003051FC" w:rsidP="00224624">
      <w:pPr>
        <w:spacing w:line="400" w:lineRule="exact"/>
        <w:jc w:val="left"/>
        <w:rPr>
          <w:rFonts w:ascii="Times New Roman" w:eastAsia="宋体" w:hAnsi="Times New Roman" w:cs="Times New Roman"/>
          <w:kern w:val="0"/>
          <w:szCs w:val="21"/>
        </w:rPr>
      </w:pPr>
      <w:r w:rsidRPr="00CA6E8F">
        <w:rPr>
          <w:rFonts w:ascii="Times New Roman" w:eastAsia="宋体" w:hAnsi="Times New Roman" w:cs="Times New Roman"/>
          <w:kern w:val="0"/>
          <w:szCs w:val="21"/>
        </w:rPr>
        <w:t>报告</w:t>
      </w:r>
      <w:r w:rsidRPr="00CA6E8F">
        <w:rPr>
          <w:rFonts w:ascii="Times New Roman" w:eastAsia="宋体" w:hAnsi="Times New Roman" w:cs="Times New Roman"/>
          <w:kern w:val="0"/>
          <w:szCs w:val="21"/>
        </w:rPr>
        <w:t>—R</w:t>
      </w:r>
      <w:r w:rsidRPr="00CA6E8F">
        <w:rPr>
          <w:rFonts w:ascii="Times New Roman" w:eastAsia="宋体" w:hAnsi="Times New Roman" w:cs="Times New Roman"/>
          <w:kern w:val="0"/>
          <w:szCs w:val="21"/>
        </w:rPr>
        <w:t>，标准</w:t>
      </w:r>
      <w:r w:rsidRPr="00CA6E8F">
        <w:rPr>
          <w:rFonts w:ascii="Times New Roman" w:eastAsia="宋体" w:hAnsi="Times New Roman" w:cs="Times New Roman"/>
          <w:kern w:val="0"/>
          <w:szCs w:val="21"/>
        </w:rPr>
        <w:t>—S</w:t>
      </w:r>
      <w:r w:rsidRPr="00CA6E8F">
        <w:rPr>
          <w:rFonts w:ascii="Times New Roman" w:eastAsia="宋体" w:hAnsi="Times New Roman" w:cs="Times New Roman"/>
          <w:kern w:val="0"/>
          <w:szCs w:val="21"/>
        </w:rPr>
        <w:t>，专利</w:t>
      </w:r>
      <w:r w:rsidRPr="00CA6E8F">
        <w:rPr>
          <w:rFonts w:ascii="Times New Roman" w:eastAsia="宋体" w:hAnsi="Times New Roman" w:cs="Times New Roman"/>
          <w:kern w:val="0"/>
          <w:szCs w:val="21"/>
        </w:rPr>
        <w:t>—P</w:t>
      </w:r>
      <w:r w:rsidRPr="00CA6E8F">
        <w:rPr>
          <w:rFonts w:ascii="Times New Roman" w:eastAsia="宋体" w:hAnsi="Times New Roman" w:cs="Times New Roman"/>
          <w:kern w:val="0"/>
          <w:szCs w:val="21"/>
        </w:rPr>
        <w:t>，工具书</w:t>
      </w:r>
      <w:r w:rsidRPr="00CA6E8F">
        <w:rPr>
          <w:rFonts w:ascii="Times New Roman" w:eastAsia="宋体" w:hAnsi="Times New Roman" w:cs="Times New Roman"/>
          <w:kern w:val="0"/>
          <w:szCs w:val="21"/>
        </w:rPr>
        <w:t xml:space="preserve">—K, </w:t>
      </w:r>
      <w:r w:rsidRPr="00CA6E8F">
        <w:rPr>
          <w:rFonts w:ascii="Times New Roman" w:eastAsia="宋体" w:hAnsi="Times New Roman" w:cs="Times New Roman"/>
          <w:kern w:val="0"/>
          <w:szCs w:val="21"/>
        </w:rPr>
        <w:t>论文集、会议录</w:t>
      </w:r>
      <w:r w:rsidRPr="00CA6E8F">
        <w:rPr>
          <w:rFonts w:ascii="Times New Roman" w:eastAsia="宋体" w:hAnsi="Times New Roman" w:cs="Times New Roman"/>
          <w:kern w:val="0"/>
          <w:szCs w:val="21"/>
        </w:rPr>
        <w:t>—C</w:t>
      </w:r>
      <w:r w:rsidRPr="00CA6E8F">
        <w:rPr>
          <w:rFonts w:ascii="Times New Roman" w:eastAsia="宋体" w:hAnsi="Times New Roman" w:cs="Times New Roman"/>
          <w:kern w:val="0"/>
          <w:szCs w:val="21"/>
        </w:rPr>
        <w:t>，资料汇编</w:t>
      </w:r>
      <w:r w:rsidRPr="00CA6E8F">
        <w:rPr>
          <w:rFonts w:ascii="Times New Roman" w:eastAsia="宋体" w:hAnsi="Times New Roman" w:cs="Times New Roman"/>
          <w:kern w:val="0"/>
          <w:szCs w:val="21"/>
        </w:rPr>
        <w:t>—G</w:t>
      </w:r>
      <w:r w:rsidRPr="00CA6E8F">
        <w:rPr>
          <w:rFonts w:ascii="Times New Roman" w:eastAsia="宋体" w:hAnsi="Times New Roman" w:cs="Times New Roman"/>
          <w:kern w:val="0"/>
          <w:szCs w:val="21"/>
        </w:rPr>
        <w:t>，</w:t>
      </w:r>
    </w:p>
    <w:p w14:paraId="5F6F0C76" w14:textId="77777777" w:rsidR="003051FC" w:rsidRPr="00CA6E8F" w:rsidRDefault="003051FC" w:rsidP="00224624">
      <w:pPr>
        <w:spacing w:line="400" w:lineRule="exact"/>
        <w:jc w:val="left"/>
        <w:rPr>
          <w:rFonts w:ascii="Times New Roman" w:eastAsia="宋体" w:hAnsi="Times New Roman" w:cs="Times New Roman"/>
          <w:kern w:val="0"/>
          <w:szCs w:val="21"/>
        </w:rPr>
      </w:pPr>
      <w:r w:rsidRPr="00CA6E8F">
        <w:rPr>
          <w:rFonts w:ascii="Times New Roman" w:eastAsia="宋体" w:hAnsi="Times New Roman" w:cs="Times New Roman"/>
          <w:kern w:val="0"/>
          <w:szCs w:val="21"/>
        </w:rPr>
        <w:t>数据库</w:t>
      </w:r>
      <w:r w:rsidRPr="00CA6E8F">
        <w:rPr>
          <w:rFonts w:ascii="Times New Roman" w:eastAsia="宋体" w:hAnsi="Times New Roman" w:cs="Times New Roman"/>
          <w:kern w:val="0"/>
          <w:szCs w:val="21"/>
        </w:rPr>
        <w:t>—DB</w:t>
      </w:r>
      <w:r w:rsidRPr="00CA6E8F">
        <w:rPr>
          <w:rFonts w:ascii="Times New Roman" w:eastAsia="宋体" w:hAnsi="Times New Roman" w:cs="Times New Roman"/>
          <w:kern w:val="0"/>
          <w:szCs w:val="21"/>
        </w:rPr>
        <w:t>，电子公告</w:t>
      </w:r>
      <w:r w:rsidRPr="00CA6E8F">
        <w:rPr>
          <w:rFonts w:ascii="Times New Roman" w:eastAsia="宋体" w:hAnsi="Times New Roman" w:cs="Times New Roman"/>
          <w:kern w:val="0"/>
          <w:szCs w:val="21"/>
        </w:rPr>
        <w:t>—EB</w:t>
      </w:r>
      <w:r w:rsidRPr="00CA6E8F">
        <w:rPr>
          <w:rFonts w:ascii="Times New Roman" w:eastAsia="宋体" w:hAnsi="Times New Roman" w:cs="Times New Roman"/>
          <w:kern w:val="0"/>
          <w:szCs w:val="21"/>
        </w:rPr>
        <w:t>，计算机程序</w:t>
      </w:r>
      <w:r w:rsidRPr="00CA6E8F">
        <w:rPr>
          <w:rFonts w:ascii="Times New Roman" w:eastAsia="宋体" w:hAnsi="Times New Roman" w:cs="Times New Roman"/>
          <w:kern w:val="0"/>
          <w:szCs w:val="21"/>
        </w:rPr>
        <w:t>—CP</w:t>
      </w:r>
      <w:r w:rsidRPr="00CA6E8F">
        <w:rPr>
          <w:rFonts w:ascii="Times New Roman" w:eastAsia="宋体" w:hAnsi="Times New Roman" w:cs="Times New Roman"/>
          <w:kern w:val="0"/>
          <w:szCs w:val="21"/>
        </w:rPr>
        <w:t>。</w:t>
      </w:r>
    </w:p>
    <w:p w14:paraId="423DE142" w14:textId="77777777" w:rsidR="003051FC" w:rsidRPr="00CA6E8F" w:rsidRDefault="003051FC" w:rsidP="00224624">
      <w:pPr>
        <w:spacing w:line="400" w:lineRule="exact"/>
        <w:jc w:val="left"/>
        <w:rPr>
          <w:rFonts w:ascii="Times New Roman" w:eastAsia="宋体" w:hAnsi="Times New Roman" w:cs="Times New Roman"/>
          <w:b/>
          <w:bCs/>
          <w:kern w:val="0"/>
          <w:szCs w:val="21"/>
        </w:rPr>
      </w:pPr>
      <w:r w:rsidRPr="00CA6E8F">
        <w:rPr>
          <w:rFonts w:ascii="Times New Roman" w:eastAsia="宋体" w:hAnsi="Times New Roman" w:cs="Times New Roman"/>
          <w:b/>
          <w:bCs/>
          <w:kern w:val="0"/>
          <w:szCs w:val="21"/>
        </w:rPr>
        <w:t>B.</w:t>
      </w:r>
      <w:r w:rsidRPr="00CA6E8F">
        <w:rPr>
          <w:rFonts w:ascii="Times New Roman" w:eastAsia="宋体" w:hAnsi="Times New Roman" w:cs="Times New Roman"/>
          <w:b/>
          <w:bCs/>
          <w:kern w:val="0"/>
          <w:szCs w:val="21"/>
        </w:rPr>
        <w:t>电子文献载体类型标识</w:t>
      </w:r>
    </w:p>
    <w:p w14:paraId="5AF78B60" w14:textId="77777777" w:rsidR="003051FC" w:rsidRPr="00CA6E8F" w:rsidRDefault="003051FC" w:rsidP="00224624">
      <w:pPr>
        <w:spacing w:line="400" w:lineRule="exact"/>
        <w:jc w:val="left"/>
        <w:rPr>
          <w:rFonts w:ascii="Times New Roman" w:eastAsia="宋体" w:hAnsi="Times New Roman" w:cs="Times New Roman"/>
          <w:kern w:val="0"/>
          <w:szCs w:val="21"/>
        </w:rPr>
      </w:pPr>
      <w:r w:rsidRPr="00CA6E8F">
        <w:rPr>
          <w:rFonts w:ascii="Times New Roman" w:eastAsia="宋体" w:hAnsi="Times New Roman" w:cs="Times New Roman"/>
          <w:kern w:val="0"/>
          <w:szCs w:val="21"/>
        </w:rPr>
        <w:t>磁带</w:t>
      </w:r>
      <w:r w:rsidRPr="00CA6E8F">
        <w:rPr>
          <w:rFonts w:ascii="Times New Roman" w:eastAsia="宋体" w:hAnsi="Times New Roman" w:cs="Times New Roman"/>
          <w:kern w:val="0"/>
          <w:szCs w:val="21"/>
        </w:rPr>
        <w:t>—MT</w:t>
      </w:r>
      <w:r w:rsidRPr="00CA6E8F">
        <w:rPr>
          <w:rFonts w:ascii="Times New Roman" w:eastAsia="宋体" w:hAnsi="Times New Roman" w:cs="Times New Roman"/>
          <w:kern w:val="0"/>
          <w:szCs w:val="21"/>
        </w:rPr>
        <w:t>，磁盘</w:t>
      </w:r>
      <w:r w:rsidRPr="00CA6E8F">
        <w:rPr>
          <w:rFonts w:ascii="Times New Roman" w:eastAsia="宋体" w:hAnsi="Times New Roman" w:cs="Times New Roman"/>
          <w:kern w:val="0"/>
          <w:szCs w:val="21"/>
        </w:rPr>
        <w:t>—DK</w:t>
      </w:r>
      <w:r w:rsidRPr="00CA6E8F">
        <w:rPr>
          <w:rFonts w:ascii="Times New Roman" w:eastAsia="宋体" w:hAnsi="Times New Roman" w:cs="Times New Roman"/>
          <w:kern w:val="0"/>
          <w:szCs w:val="21"/>
        </w:rPr>
        <w:t>，光盘</w:t>
      </w:r>
      <w:r w:rsidRPr="00CA6E8F">
        <w:rPr>
          <w:rFonts w:ascii="Times New Roman" w:eastAsia="宋体" w:hAnsi="Times New Roman" w:cs="Times New Roman"/>
          <w:kern w:val="0"/>
          <w:szCs w:val="21"/>
        </w:rPr>
        <w:t>—CD</w:t>
      </w:r>
      <w:r w:rsidRPr="00CA6E8F">
        <w:rPr>
          <w:rFonts w:ascii="Times New Roman" w:eastAsia="宋体" w:hAnsi="Times New Roman" w:cs="Times New Roman"/>
          <w:kern w:val="0"/>
          <w:szCs w:val="21"/>
        </w:rPr>
        <w:t>，连机网络</w:t>
      </w:r>
      <w:r w:rsidRPr="00CA6E8F">
        <w:rPr>
          <w:rFonts w:ascii="Times New Roman" w:eastAsia="宋体" w:hAnsi="Times New Roman" w:cs="Times New Roman"/>
          <w:kern w:val="0"/>
          <w:szCs w:val="21"/>
        </w:rPr>
        <w:t>—OL</w:t>
      </w:r>
      <w:r w:rsidRPr="00CA6E8F">
        <w:rPr>
          <w:rFonts w:ascii="Times New Roman" w:eastAsia="宋体" w:hAnsi="Times New Roman" w:cs="Times New Roman"/>
          <w:kern w:val="0"/>
          <w:szCs w:val="21"/>
        </w:rPr>
        <w:t>。</w:t>
      </w:r>
    </w:p>
    <w:p w14:paraId="65AAB904" w14:textId="77777777" w:rsidR="003051FC" w:rsidRPr="00CA6E8F" w:rsidRDefault="003051FC" w:rsidP="00224624">
      <w:pPr>
        <w:spacing w:line="400" w:lineRule="exact"/>
        <w:jc w:val="left"/>
        <w:rPr>
          <w:rFonts w:ascii="Times New Roman" w:eastAsia="宋体" w:hAnsi="Times New Roman" w:cs="Times New Roman"/>
          <w:b/>
          <w:bCs/>
          <w:kern w:val="0"/>
          <w:szCs w:val="21"/>
        </w:rPr>
      </w:pPr>
      <w:r w:rsidRPr="00CA6E8F">
        <w:rPr>
          <w:rFonts w:ascii="Times New Roman" w:eastAsia="宋体" w:hAnsi="Times New Roman" w:cs="Times New Roman"/>
          <w:b/>
          <w:bCs/>
          <w:kern w:val="0"/>
          <w:szCs w:val="21"/>
        </w:rPr>
        <w:t>C.</w:t>
      </w:r>
      <w:r w:rsidRPr="00CA6E8F">
        <w:rPr>
          <w:rFonts w:ascii="Times New Roman" w:eastAsia="宋体" w:hAnsi="Times New Roman" w:cs="Times New Roman"/>
          <w:b/>
          <w:bCs/>
          <w:kern w:val="0"/>
          <w:szCs w:val="21"/>
        </w:rPr>
        <w:t>文后参考文献著录格式</w:t>
      </w:r>
    </w:p>
    <w:p w14:paraId="6188B1CE" w14:textId="77777777" w:rsidR="00224624" w:rsidRPr="00224624" w:rsidRDefault="00224624" w:rsidP="00F46CAC">
      <w:pPr>
        <w:widowControl/>
        <w:shd w:val="clear" w:color="auto" w:fill="FFFFFF"/>
        <w:spacing w:line="400" w:lineRule="exact"/>
        <w:jc w:val="left"/>
        <w:rPr>
          <w:rFonts w:ascii="Times New Roman" w:eastAsia="宋体" w:hAnsi="Times New Roman" w:cs="Times New Roman"/>
          <w:color w:val="333333"/>
          <w:kern w:val="0"/>
          <w:szCs w:val="21"/>
        </w:rPr>
      </w:pPr>
      <w:r w:rsidRPr="00CA6E8F">
        <w:rPr>
          <w:rFonts w:ascii="Times New Roman" w:eastAsia="宋体" w:hAnsi="Times New Roman" w:cs="Times New Roman"/>
          <w:b/>
          <w:bCs/>
          <w:color w:val="FF0000"/>
          <w:kern w:val="0"/>
          <w:szCs w:val="21"/>
        </w:rPr>
        <w:t>（</w:t>
      </w:r>
      <w:r w:rsidRPr="00224624">
        <w:rPr>
          <w:rFonts w:ascii="Times New Roman" w:eastAsia="宋体" w:hAnsi="Times New Roman" w:cs="Times New Roman"/>
          <w:b/>
          <w:bCs/>
          <w:color w:val="FF0000"/>
          <w:kern w:val="0"/>
          <w:szCs w:val="21"/>
        </w:rPr>
        <w:t>1</w:t>
      </w:r>
      <w:r w:rsidRPr="00224624">
        <w:rPr>
          <w:rFonts w:ascii="Times New Roman" w:eastAsia="宋体" w:hAnsi="Times New Roman" w:cs="Times New Roman"/>
          <w:b/>
          <w:bCs/>
          <w:color w:val="FF0000"/>
          <w:kern w:val="0"/>
          <w:szCs w:val="21"/>
        </w:rPr>
        <w:t>）专著</w:t>
      </w:r>
      <w:r w:rsidRPr="00224624">
        <w:rPr>
          <w:rFonts w:ascii="Times New Roman" w:eastAsia="宋体" w:hAnsi="Times New Roman" w:cs="Times New Roman"/>
          <w:b/>
          <w:bCs/>
          <w:color w:val="FF0000"/>
          <w:kern w:val="0"/>
          <w:szCs w:val="21"/>
        </w:rPr>
        <w:br/>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序号</w:t>
      </w:r>
      <w:r w:rsidRPr="00224624">
        <w:rPr>
          <w:rFonts w:ascii="Times New Roman" w:eastAsia="宋体" w:hAnsi="Times New Roman" w:cs="Times New Roman"/>
          <w:color w:val="333333"/>
          <w:kern w:val="0"/>
          <w:szCs w:val="21"/>
        </w:rPr>
        <w:t xml:space="preserve">] </w:t>
      </w:r>
      <w:r w:rsidRPr="00224624">
        <w:rPr>
          <w:rFonts w:ascii="Times New Roman" w:eastAsia="宋体" w:hAnsi="Times New Roman" w:cs="Times New Roman"/>
          <w:color w:val="333333"/>
          <w:kern w:val="0"/>
          <w:szCs w:val="21"/>
        </w:rPr>
        <w:t>主要责任者．题名：其他题名信息</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文献类型标志</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．其他责任者．版本项．出版地：出版者，出版年．引文页码</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引用日期</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．获取和访问路径．</w:t>
      </w:r>
      <w:r w:rsidRPr="00224624">
        <w:rPr>
          <w:rFonts w:ascii="Times New Roman" w:eastAsia="宋体" w:hAnsi="Times New Roman" w:cs="Times New Roman"/>
          <w:color w:val="333333"/>
          <w:kern w:val="0"/>
          <w:szCs w:val="21"/>
        </w:rPr>
        <w:br/>
      </w:r>
      <w:r w:rsidRPr="00224624">
        <w:rPr>
          <w:rFonts w:ascii="Times New Roman" w:eastAsia="宋体" w:hAnsi="Times New Roman" w:cs="Times New Roman"/>
          <w:b/>
          <w:bCs/>
          <w:color w:val="333333"/>
          <w:kern w:val="0"/>
          <w:szCs w:val="21"/>
        </w:rPr>
        <w:t xml:space="preserve">a) </w:t>
      </w:r>
      <w:r w:rsidRPr="00224624">
        <w:rPr>
          <w:rFonts w:ascii="Times New Roman" w:eastAsia="宋体" w:hAnsi="Times New Roman" w:cs="Times New Roman"/>
          <w:b/>
          <w:bCs/>
          <w:color w:val="333333"/>
          <w:kern w:val="0"/>
          <w:szCs w:val="21"/>
        </w:rPr>
        <w:t>普通图书</w:t>
      </w:r>
      <w:r w:rsidRPr="00224624">
        <w:rPr>
          <w:rFonts w:ascii="Times New Roman" w:eastAsia="宋体" w:hAnsi="Times New Roman" w:cs="Times New Roman"/>
          <w:b/>
          <w:bCs/>
          <w:color w:val="333333"/>
          <w:kern w:val="0"/>
          <w:szCs w:val="21"/>
        </w:rPr>
        <w:br/>
      </w:r>
      <w:r w:rsidRPr="00224624">
        <w:rPr>
          <w:rFonts w:ascii="Times New Roman" w:eastAsia="宋体" w:hAnsi="Times New Roman" w:cs="Times New Roman"/>
          <w:color w:val="333333"/>
          <w:kern w:val="0"/>
          <w:szCs w:val="21"/>
        </w:rPr>
        <w:t xml:space="preserve">[1] </w:t>
      </w:r>
      <w:r w:rsidRPr="00224624">
        <w:rPr>
          <w:rFonts w:ascii="Times New Roman" w:eastAsia="宋体" w:hAnsi="Times New Roman" w:cs="Times New Roman"/>
          <w:color w:val="333333"/>
          <w:kern w:val="0"/>
          <w:szCs w:val="21"/>
        </w:rPr>
        <w:t>程晓陶，吴玉成，王艳艳．洪水管理新理念与防洪安全保障体系的研究</w:t>
      </w:r>
      <w:r w:rsidRPr="00224624">
        <w:rPr>
          <w:rFonts w:ascii="Times New Roman" w:eastAsia="宋体" w:hAnsi="Times New Roman" w:cs="Times New Roman"/>
          <w:color w:val="333333"/>
          <w:kern w:val="0"/>
          <w:szCs w:val="21"/>
        </w:rPr>
        <w:t>[M]</w:t>
      </w:r>
      <w:r w:rsidRPr="00224624">
        <w:rPr>
          <w:rFonts w:ascii="Times New Roman" w:eastAsia="宋体" w:hAnsi="Times New Roman" w:cs="Times New Roman"/>
          <w:color w:val="333333"/>
          <w:kern w:val="0"/>
          <w:szCs w:val="21"/>
        </w:rPr>
        <w:t>．北京：中国水利水电出版社，</w:t>
      </w:r>
      <w:r w:rsidRPr="00224624">
        <w:rPr>
          <w:rFonts w:ascii="Times New Roman" w:eastAsia="宋体" w:hAnsi="Times New Roman" w:cs="Times New Roman"/>
          <w:color w:val="333333"/>
          <w:kern w:val="0"/>
          <w:szCs w:val="21"/>
        </w:rPr>
        <w:t xml:space="preserve"> 2004</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br/>
        <w:t xml:space="preserve">[2] </w:t>
      </w:r>
      <w:r w:rsidRPr="00224624">
        <w:rPr>
          <w:rFonts w:ascii="Times New Roman" w:eastAsia="宋体" w:hAnsi="Times New Roman" w:cs="Times New Roman"/>
          <w:color w:val="333333"/>
          <w:kern w:val="0"/>
          <w:szCs w:val="21"/>
        </w:rPr>
        <w:t>罗兰</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巴特．一个解构主义的文本</w:t>
      </w:r>
      <w:r w:rsidRPr="00224624">
        <w:rPr>
          <w:rFonts w:ascii="Times New Roman" w:eastAsia="宋体" w:hAnsi="Times New Roman" w:cs="Times New Roman"/>
          <w:color w:val="333333"/>
          <w:kern w:val="0"/>
          <w:szCs w:val="21"/>
        </w:rPr>
        <w:t>[M]</w:t>
      </w:r>
      <w:r w:rsidRPr="00224624">
        <w:rPr>
          <w:rFonts w:ascii="Times New Roman" w:eastAsia="宋体" w:hAnsi="Times New Roman" w:cs="Times New Roman"/>
          <w:color w:val="333333"/>
          <w:kern w:val="0"/>
          <w:szCs w:val="21"/>
        </w:rPr>
        <w:t>．汪耀进，武佩荣译．第</w:t>
      </w:r>
      <w:r w:rsidRPr="00224624">
        <w:rPr>
          <w:rFonts w:ascii="Times New Roman" w:eastAsia="宋体" w:hAnsi="Times New Roman" w:cs="Times New Roman"/>
          <w:color w:val="333333"/>
          <w:kern w:val="0"/>
          <w:szCs w:val="21"/>
        </w:rPr>
        <w:t>2</w:t>
      </w:r>
      <w:r w:rsidRPr="00224624">
        <w:rPr>
          <w:rFonts w:ascii="Times New Roman" w:eastAsia="宋体" w:hAnsi="Times New Roman" w:cs="Times New Roman"/>
          <w:color w:val="333333"/>
          <w:kern w:val="0"/>
          <w:szCs w:val="21"/>
        </w:rPr>
        <w:t>版．上海：上海人民出版社，</w:t>
      </w:r>
      <w:r w:rsidRPr="00224624">
        <w:rPr>
          <w:rFonts w:ascii="Times New Roman" w:eastAsia="宋体" w:hAnsi="Times New Roman" w:cs="Times New Roman"/>
          <w:color w:val="333333"/>
          <w:kern w:val="0"/>
          <w:szCs w:val="21"/>
        </w:rPr>
        <w:t>1999</w:t>
      </w:r>
      <w:r w:rsidRPr="00224624">
        <w:rPr>
          <w:rFonts w:ascii="Times New Roman" w:eastAsia="宋体" w:hAnsi="Times New Roman" w:cs="Times New Roman"/>
          <w:color w:val="333333"/>
          <w:kern w:val="0"/>
          <w:szCs w:val="21"/>
        </w:rPr>
        <w:br/>
      </w:r>
      <w:r w:rsidRPr="00224624">
        <w:rPr>
          <w:rFonts w:ascii="Times New Roman" w:eastAsia="宋体" w:hAnsi="Times New Roman" w:cs="Times New Roman"/>
          <w:b/>
          <w:bCs/>
          <w:color w:val="333333"/>
          <w:kern w:val="0"/>
          <w:szCs w:val="21"/>
        </w:rPr>
        <w:t xml:space="preserve">b) </w:t>
      </w:r>
      <w:r w:rsidRPr="00224624">
        <w:rPr>
          <w:rFonts w:ascii="Times New Roman" w:eastAsia="宋体" w:hAnsi="Times New Roman" w:cs="Times New Roman"/>
          <w:b/>
          <w:bCs/>
          <w:color w:val="333333"/>
          <w:kern w:val="0"/>
          <w:szCs w:val="21"/>
        </w:rPr>
        <w:t>论文集</w:t>
      </w:r>
      <w:r w:rsidRPr="00224624">
        <w:rPr>
          <w:rFonts w:ascii="Times New Roman" w:eastAsia="宋体" w:hAnsi="Times New Roman" w:cs="Times New Roman"/>
          <w:b/>
          <w:bCs/>
          <w:color w:val="333333"/>
          <w:kern w:val="0"/>
          <w:szCs w:val="21"/>
        </w:rPr>
        <w:br/>
      </w:r>
      <w:r w:rsidRPr="00224624">
        <w:rPr>
          <w:rFonts w:ascii="Times New Roman" w:eastAsia="宋体" w:hAnsi="Times New Roman" w:cs="Times New Roman"/>
          <w:color w:val="333333"/>
          <w:kern w:val="0"/>
          <w:szCs w:val="21"/>
        </w:rPr>
        <w:t xml:space="preserve">[3] </w:t>
      </w:r>
      <w:r w:rsidRPr="00224624">
        <w:rPr>
          <w:rFonts w:ascii="Times New Roman" w:eastAsia="宋体" w:hAnsi="Times New Roman" w:cs="Times New Roman"/>
          <w:color w:val="333333"/>
          <w:kern w:val="0"/>
          <w:szCs w:val="21"/>
        </w:rPr>
        <w:t>中国力学学会．第</w:t>
      </w:r>
      <w:r w:rsidRPr="00224624">
        <w:rPr>
          <w:rFonts w:ascii="Times New Roman" w:eastAsia="宋体" w:hAnsi="Times New Roman" w:cs="Times New Roman"/>
          <w:color w:val="333333"/>
          <w:kern w:val="0"/>
          <w:szCs w:val="21"/>
        </w:rPr>
        <w:t>3</w:t>
      </w:r>
      <w:r w:rsidRPr="00224624">
        <w:rPr>
          <w:rFonts w:ascii="Times New Roman" w:eastAsia="宋体" w:hAnsi="Times New Roman" w:cs="Times New Roman"/>
          <w:color w:val="333333"/>
          <w:kern w:val="0"/>
          <w:szCs w:val="21"/>
        </w:rPr>
        <w:t>届全国实验流体力学学术会议论文集</w:t>
      </w:r>
      <w:r w:rsidRPr="00224624">
        <w:rPr>
          <w:rFonts w:ascii="Times New Roman" w:eastAsia="宋体" w:hAnsi="Times New Roman" w:cs="Times New Roman"/>
          <w:color w:val="333333"/>
          <w:kern w:val="0"/>
          <w:szCs w:val="21"/>
        </w:rPr>
        <w:t>[C]</w:t>
      </w:r>
      <w:r w:rsidRPr="00224624">
        <w:rPr>
          <w:rFonts w:ascii="Times New Roman" w:eastAsia="宋体" w:hAnsi="Times New Roman" w:cs="Times New Roman"/>
          <w:color w:val="333333"/>
          <w:kern w:val="0"/>
          <w:szCs w:val="21"/>
        </w:rPr>
        <w:t>．天津：</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出版者不详</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1990</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br/>
      </w:r>
      <w:r w:rsidRPr="00224624">
        <w:rPr>
          <w:rFonts w:ascii="Times New Roman" w:eastAsia="宋体" w:hAnsi="Times New Roman" w:cs="Times New Roman"/>
          <w:b/>
          <w:bCs/>
          <w:color w:val="333333"/>
          <w:kern w:val="0"/>
          <w:szCs w:val="21"/>
        </w:rPr>
        <w:t xml:space="preserve">c) </w:t>
      </w:r>
      <w:r w:rsidRPr="00224624">
        <w:rPr>
          <w:rFonts w:ascii="Times New Roman" w:eastAsia="宋体" w:hAnsi="Times New Roman" w:cs="Times New Roman"/>
          <w:b/>
          <w:bCs/>
          <w:color w:val="333333"/>
          <w:kern w:val="0"/>
          <w:szCs w:val="21"/>
        </w:rPr>
        <w:t>学位论文</w:t>
      </w:r>
      <w:r w:rsidRPr="00224624">
        <w:rPr>
          <w:rFonts w:ascii="Times New Roman" w:eastAsia="宋体" w:hAnsi="Times New Roman" w:cs="Times New Roman"/>
          <w:b/>
          <w:bCs/>
          <w:color w:val="333333"/>
          <w:kern w:val="0"/>
          <w:szCs w:val="21"/>
        </w:rPr>
        <w:br/>
      </w:r>
      <w:r w:rsidRPr="00224624">
        <w:rPr>
          <w:rFonts w:ascii="Times New Roman" w:eastAsia="宋体" w:hAnsi="Times New Roman" w:cs="Times New Roman"/>
          <w:color w:val="333333"/>
          <w:kern w:val="0"/>
          <w:szCs w:val="21"/>
        </w:rPr>
        <w:t xml:space="preserve">[4] </w:t>
      </w:r>
      <w:r w:rsidRPr="00224624">
        <w:rPr>
          <w:rFonts w:ascii="Times New Roman" w:eastAsia="宋体" w:hAnsi="Times New Roman" w:cs="Times New Roman"/>
          <w:color w:val="333333"/>
          <w:kern w:val="0"/>
          <w:szCs w:val="21"/>
        </w:rPr>
        <w:t>赖德霖．中国近代建筑史研究［</w:t>
      </w:r>
      <w:r w:rsidRPr="00224624">
        <w:rPr>
          <w:rFonts w:ascii="Times New Roman" w:eastAsia="宋体" w:hAnsi="Times New Roman" w:cs="Times New Roman"/>
          <w:color w:val="333333"/>
          <w:kern w:val="0"/>
          <w:szCs w:val="21"/>
        </w:rPr>
        <w:t>D</w:t>
      </w:r>
      <w:r w:rsidRPr="00224624">
        <w:rPr>
          <w:rFonts w:ascii="Times New Roman" w:eastAsia="宋体" w:hAnsi="Times New Roman" w:cs="Times New Roman"/>
          <w:color w:val="333333"/>
          <w:kern w:val="0"/>
          <w:szCs w:val="21"/>
        </w:rPr>
        <w:t>］．北京：清华大学建筑学院．</w:t>
      </w:r>
      <w:r w:rsidRPr="00224624">
        <w:rPr>
          <w:rFonts w:ascii="Times New Roman" w:eastAsia="宋体" w:hAnsi="Times New Roman" w:cs="Times New Roman"/>
          <w:color w:val="333333"/>
          <w:kern w:val="0"/>
          <w:szCs w:val="21"/>
        </w:rPr>
        <w:t>1992</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br/>
      </w:r>
      <w:r w:rsidRPr="00CA6E8F">
        <w:rPr>
          <w:rFonts w:ascii="Times New Roman" w:eastAsia="宋体" w:hAnsi="Times New Roman" w:cs="Times New Roman"/>
          <w:b/>
          <w:bCs/>
          <w:color w:val="FF0000"/>
          <w:kern w:val="0"/>
          <w:szCs w:val="21"/>
        </w:rPr>
        <w:t>（</w:t>
      </w:r>
      <w:r w:rsidRPr="00224624">
        <w:rPr>
          <w:rFonts w:ascii="Times New Roman" w:eastAsia="宋体" w:hAnsi="Times New Roman" w:cs="Times New Roman"/>
          <w:b/>
          <w:bCs/>
          <w:color w:val="FF0000"/>
          <w:kern w:val="0"/>
          <w:szCs w:val="21"/>
        </w:rPr>
        <w:t>2</w:t>
      </w:r>
      <w:r w:rsidRPr="00224624">
        <w:rPr>
          <w:rFonts w:ascii="Times New Roman" w:eastAsia="宋体" w:hAnsi="Times New Roman" w:cs="Times New Roman"/>
          <w:b/>
          <w:bCs/>
          <w:color w:val="FF0000"/>
          <w:kern w:val="0"/>
          <w:szCs w:val="21"/>
        </w:rPr>
        <w:t>）专著中析出的文献</w:t>
      </w:r>
      <w:r w:rsidRPr="00224624">
        <w:rPr>
          <w:rFonts w:ascii="Times New Roman" w:eastAsia="宋体" w:hAnsi="Times New Roman" w:cs="Times New Roman"/>
          <w:b/>
          <w:bCs/>
          <w:color w:val="FF0000"/>
          <w:kern w:val="0"/>
          <w:szCs w:val="21"/>
        </w:rPr>
        <w:br/>
      </w:r>
      <w:r w:rsidRPr="00224624">
        <w:rPr>
          <w:rFonts w:ascii="Times New Roman" w:eastAsia="宋体" w:hAnsi="Times New Roman" w:cs="Times New Roman"/>
          <w:color w:val="333333"/>
          <w:kern w:val="0"/>
          <w:szCs w:val="21"/>
        </w:rPr>
        <w:lastRenderedPageBreak/>
        <w:t>[</w:t>
      </w:r>
      <w:r w:rsidRPr="00224624">
        <w:rPr>
          <w:rFonts w:ascii="Times New Roman" w:eastAsia="宋体" w:hAnsi="Times New Roman" w:cs="Times New Roman"/>
          <w:color w:val="333333"/>
          <w:kern w:val="0"/>
          <w:szCs w:val="21"/>
        </w:rPr>
        <w:t>序号</w:t>
      </w:r>
      <w:r w:rsidRPr="00224624">
        <w:rPr>
          <w:rFonts w:ascii="Times New Roman" w:eastAsia="宋体" w:hAnsi="Times New Roman" w:cs="Times New Roman"/>
          <w:color w:val="333333"/>
          <w:kern w:val="0"/>
          <w:szCs w:val="21"/>
        </w:rPr>
        <w:t xml:space="preserve">] </w:t>
      </w:r>
      <w:r w:rsidRPr="00224624">
        <w:rPr>
          <w:rFonts w:ascii="Times New Roman" w:eastAsia="宋体" w:hAnsi="Times New Roman" w:cs="Times New Roman"/>
          <w:color w:val="333333"/>
          <w:kern w:val="0"/>
          <w:szCs w:val="21"/>
        </w:rPr>
        <w:t>析出文献主要责任者．析出文献题名</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文献类型标志</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．析出文献其他责任者</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专著主要责任者</w:t>
      </w:r>
      <w:r w:rsidRPr="00224624">
        <w:rPr>
          <w:rFonts w:ascii="Times New Roman" w:eastAsia="宋体" w:hAnsi="Times New Roman" w:cs="Times New Roman"/>
          <w:color w:val="333333"/>
          <w:kern w:val="0"/>
          <w:szCs w:val="21"/>
        </w:rPr>
        <w:t xml:space="preserve">. </w:t>
      </w:r>
      <w:r w:rsidRPr="00224624">
        <w:rPr>
          <w:rFonts w:ascii="Times New Roman" w:eastAsia="宋体" w:hAnsi="Times New Roman" w:cs="Times New Roman"/>
          <w:color w:val="333333"/>
          <w:kern w:val="0"/>
          <w:szCs w:val="21"/>
        </w:rPr>
        <w:t>专著题名：其他题名信息．版本项．出版地：出版者，出版年：析出文献的页码</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引用日期</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．获取和访问路径．</w:t>
      </w:r>
      <w:r w:rsidRPr="00224624">
        <w:rPr>
          <w:rFonts w:ascii="Times New Roman" w:eastAsia="宋体" w:hAnsi="Times New Roman" w:cs="Times New Roman"/>
          <w:color w:val="333333"/>
          <w:kern w:val="0"/>
          <w:szCs w:val="21"/>
        </w:rPr>
        <w:br/>
        <w:t xml:space="preserve">[5] </w:t>
      </w:r>
      <w:r w:rsidRPr="00224624">
        <w:rPr>
          <w:rFonts w:ascii="Times New Roman" w:eastAsia="宋体" w:hAnsi="Times New Roman" w:cs="Times New Roman"/>
          <w:color w:val="333333"/>
          <w:kern w:val="0"/>
          <w:szCs w:val="21"/>
        </w:rPr>
        <w:t>郑定邦．国内早期建筑教育的开创</w:t>
      </w:r>
      <w:r w:rsidRPr="00224624">
        <w:rPr>
          <w:rFonts w:ascii="Times New Roman" w:eastAsia="宋体" w:hAnsi="Times New Roman" w:cs="Times New Roman"/>
          <w:color w:val="333333"/>
          <w:kern w:val="0"/>
          <w:szCs w:val="21"/>
        </w:rPr>
        <w:t>[G]//[</w:t>
      </w:r>
      <w:r w:rsidRPr="00224624">
        <w:rPr>
          <w:rFonts w:ascii="Times New Roman" w:eastAsia="宋体" w:hAnsi="Times New Roman" w:cs="Times New Roman"/>
          <w:color w:val="333333"/>
          <w:kern w:val="0"/>
          <w:szCs w:val="21"/>
        </w:rPr>
        <w:t>出版者不详</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．东南大学建筑系成立七十周年纪念文集．北京：中国建筑工业出版社，</w:t>
      </w:r>
      <w:r w:rsidRPr="00224624">
        <w:rPr>
          <w:rFonts w:ascii="Times New Roman" w:eastAsia="宋体" w:hAnsi="Times New Roman" w:cs="Times New Roman"/>
          <w:color w:val="333333"/>
          <w:kern w:val="0"/>
          <w:szCs w:val="21"/>
        </w:rPr>
        <w:t>1997</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44</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br/>
        <w:t xml:space="preserve">[6] </w:t>
      </w:r>
      <w:r w:rsidRPr="00224624">
        <w:rPr>
          <w:rFonts w:ascii="Times New Roman" w:eastAsia="宋体" w:hAnsi="Times New Roman" w:cs="Times New Roman"/>
          <w:color w:val="333333"/>
          <w:kern w:val="0"/>
          <w:szCs w:val="21"/>
        </w:rPr>
        <w:t>白书农</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植物开花研究</w:t>
      </w:r>
      <w:r w:rsidRPr="00224624">
        <w:rPr>
          <w:rFonts w:ascii="Times New Roman" w:eastAsia="宋体" w:hAnsi="Times New Roman" w:cs="Times New Roman"/>
          <w:color w:val="333333"/>
          <w:kern w:val="0"/>
          <w:szCs w:val="21"/>
        </w:rPr>
        <w:t>[M]//</w:t>
      </w:r>
      <w:r w:rsidRPr="00224624">
        <w:rPr>
          <w:rFonts w:ascii="Times New Roman" w:eastAsia="宋体" w:hAnsi="Times New Roman" w:cs="Times New Roman"/>
          <w:color w:val="333333"/>
          <w:kern w:val="0"/>
          <w:szCs w:val="21"/>
        </w:rPr>
        <w:t>李承森</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植物科学进展</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北京：高等教育出版社，</w:t>
      </w:r>
      <w:r w:rsidRPr="00224624">
        <w:rPr>
          <w:rFonts w:ascii="Times New Roman" w:eastAsia="宋体" w:hAnsi="Times New Roman" w:cs="Times New Roman"/>
          <w:color w:val="333333"/>
          <w:kern w:val="0"/>
          <w:szCs w:val="21"/>
        </w:rPr>
        <w:t>1998</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146-163.</w:t>
      </w:r>
      <w:r w:rsidRPr="00224624">
        <w:rPr>
          <w:rFonts w:ascii="Times New Roman" w:eastAsia="宋体" w:hAnsi="Times New Roman" w:cs="Times New Roman"/>
          <w:color w:val="333333"/>
          <w:kern w:val="0"/>
          <w:szCs w:val="21"/>
        </w:rPr>
        <w:br/>
      </w:r>
      <w:r w:rsidRPr="00CA6E8F">
        <w:rPr>
          <w:rFonts w:ascii="Times New Roman" w:eastAsia="宋体" w:hAnsi="Times New Roman" w:cs="Times New Roman"/>
          <w:b/>
          <w:bCs/>
          <w:color w:val="FF0000"/>
          <w:kern w:val="0"/>
          <w:szCs w:val="21"/>
        </w:rPr>
        <w:t>（</w:t>
      </w:r>
      <w:r w:rsidRPr="00224624">
        <w:rPr>
          <w:rFonts w:ascii="Times New Roman" w:eastAsia="宋体" w:hAnsi="Times New Roman" w:cs="Times New Roman"/>
          <w:b/>
          <w:bCs/>
          <w:color w:val="FF0000"/>
          <w:kern w:val="0"/>
          <w:szCs w:val="21"/>
        </w:rPr>
        <w:t>3</w:t>
      </w:r>
      <w:r w:rsidRPr="00224624">
        <w:rPr>
          <w:rFonts w:ascii="Times New Roman" w:eastAsia="宋体" w:hAnsi="Times New Roman" w:cs="Times New Roman"/>
          <w:b/>
          <w:bCs/>
          <w:color w:val="FF0000"/>
          <w:kern w:val="0"/>
          <w:szCs w:val="21"/>
        </w:rPr>
        <w:t>）连续出版物</w:t>
      </w:r>
      <w:r w:rsidRPr="00224624">
        <w:rPr>
          <w:rFonts w:ascii="Times New Roman" w:eastAsia="宋体" w:hAnsi="Times New Roman" w:cs="Times New Roman"/>
          <w:color w:val="333333"/>
          <w:kern w:val="0"/>
          <w:szCs w:val="21"/>
        </w:rPr>
        <w:br/>
        <w:t>[</w:t>
      </w:r>
      <w:r w:rsidRPr="00224624">
        <w:rPr>
          <w:rFonts w:ascii="Times New Roman" w:eastAsia="宋体" w:hAnsi="Times New Roman" w:cs="Times New Roman"/>
          <w:color w:val="333333"/>
          <w:kern w:val="0"/>
          <w:szCs w:val="21"/>
        </w:rPr>
        <w:t>序号</w:t>
      </w:r>
      <w:r w:rsidRPr="00224624">
        <w:rPr>
          <w:rFonts w:ascii="Times New Roman" w:eastAsia="宋体" w:hAnsi="Times New Roman" w:cs="Times New Roman"/>
          <w:color w:val="333333"/>
          <w:kern w:val="0"/>
          <w:szCs w:val="21"/>
        </w:rPr>
        <w:t xml:space="preserve">] </w:t>
      </w:r>
      <w:r w:rsidRPr="00224624">
        <w:rPr>
          <w:rFonts w:ascii="Times New Roman" w:eastAsia="宋体" w:hAnsi="Times New Roman" w:cs="Times New Roman"/>
          <w:color w:val="333333"/>
          <w:kern w:val="0"/>
          <w:szCs w:val="21"/>
        </w:rPr>
        <w:t>主要责任者．题名：其他题名信息</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文献类型标志</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．年，卷（期）．出版地：出版者，出版年</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引用日期</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．获取和访问路径．</w:t>
      </w:r>
      <w:r w:rsidRPr="00224624">
        <w:rPr>
          <w:rFonts w:ascii="Times New Roman" w:eastAsia="宋体" w:hAnsi="Times New Roman" w:cs="Times New Roman"/>
          <w:color w:val="333333"/>
          <w:kern w:val="0"/>
          <w:szCs w:val="21"/>
        </w:rPr>
        <w:br/>
        <w:t xml:space="preserve">[7] </w:t>
      </w:r>
      <w:r w:rsidRPr="00224624">
        <w:rPr>
          <w:rFonts w:ascii="Times New Roman" w:eastAsia="宋体" w:hAnsi="Times New Roman" w:cs="Times New Roman"/>
          <w:color w:val="333333"/>
          <w:kern w:val="0"/>
          <w:szCs w:val="21"/>
        </w:rPr>
        <w:t>中国地质学会．地质述评</w:t>
      </w:r>
      <w:r w:rsidRPr="00224624">
        <w:rPr>
          <w:rFonts w:ascii="Times New Roman" w:eastAsia="宋体" w:hAnsi="Times New Roman" w:cs="Times New Roman"/>
          <w:color w:val="333333"/>
          <w:kern w:val="0"/>
          <w:szCs w:val="21"/>
        </w:rPr>
        <w:t>[J]</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1936</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1</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1</w:t>
      </w:r>
      <w:r w:rsidRPr="00224624">
        <w:rPr>
          <w:rFonts w:ascii="Times New Roman" w:eastAsia="宋体" w:hAnsi="Times New Roman" w:cs="Times New Roman"/>
          <w:color w:val="333333"/>
          <w:kern w:val="0"/>
          <w:szCs w:val="21"/>
        </w:rPr>
        <w:t>）．北京：地质出版社，</w:t>
      </w:r>
      <w:r w:rsidRPr="00224624">
        <w:rPr>
          <w:rFonts w:ascii="Times New Roman" w:eastAsia="宋体" w:hAnsi="Times New Roman" w:cs="Times New Roman"/>
          <w:color w:val="333333"/>
          <w:kern w:val="0"/>
          <w:szCs w:val="21"/>
        </w:rPr>
        <w:t>1936-</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br/>
      </w:r>
      <w:r w:rsidRPr="00CA6E8F">
        <w:rPr>
          <w:rFonts w:ascii="Times New Roman" w:eastAsia="宋体" w:hAnsi="Times New Roman" w:cs="Times New Roman"/>
          <w:b/>
          <w:bCs/>
          <w:color w:val="FF0000"/>
          <w:kern w:val="0"/>
          <w:szCs w:val="21"/>
        </w:rPr>
        <w:t>（</w:t>
      </w:r>
      <w:r w:rsidRPr="00224624">
        <w:rPr>
          <w:rFonts w:ascii="Times New Roman" w:eastAsia="宋体" w:hAnsi="Times New Roman" w:cs="Times New Roman"/>
          <w:b/>
          <w:bCs/>
          <w:color w:val="FF0000"/>
          <w:kern w:val="0"/>
          <w:szCs w:val="21"/>
        </w:rPr>
        <w:t>4</w:t>
      </w:r>
      <w:r w:rsidRPr="00224624">
        <w:rPr>
          <w:rFonts w:ascii="Times New Roman" w:eastAsia="宋体" w:hAnsi="Times New Roman" w:cs="Times New Roman"/>
          <w:b/>
          <w:bCs/>
          <w:color w:val="FF0000"/>
          <w:kern w:val="0"/>
          <w:szCs w:val="21"/>
        </w:rPr>
        <w:t>）连续出版物中析出文献</w:t>
      </w:r>
      <w:r w:rsidRPr="00224624">
        <w:rPr>
          <w:rFonts w:ascii="Times New Roman" w:eastAsia="宋体" w:hAnsi="Times New Roman" w:cs="Times New Roman"/>
          <w:b/>
          <w:bCs/>
          <w:color w:val="FF0000"/>
          <w:kern w:val="0"/>
          <w:szCs w:val="21"/>
        </w:rPr>
        <w:br/>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序号</w:t>
      </w:r>
      <w:r w:rsidRPr="00224624">
        <w:rPr>
          <w:rFonts w:ascii="Times New Roman" w:eastAsia="宋体" w:hAnsi="Times New Roman" w:cs="Times New Roman"/>
          <w:color w:val="333333"/>
          <w:kern w:val="0"/>
          <w:szCs w:val="21"/>
        </w:rPr>
        <w:t xml:space="preserve">] </w:t>
      </w:r>
      <w:r w:rsidRPr="00224624">
        <w:rPr>
          <w:rFonts w:ascii="Times New Roman" w:eastAsia="宋体" w:hAnsi="Times New Roman" w:cs="Times New Roman"/>
          <w:color w:val="333333"/>
          <w:kern w:val="0"/>
          <w:szCs w:val="21"/>
        </w:rPr>
        <w:t>析出文献主要责任者．析出文献题名</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文献类型标志</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．连续出版物题名：其他题名信息，年，卷（期）：页码</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引用日期</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．获取和访问路径．</w:t>
      </w:r>
      <w:r w:rsidRPr="00224624">
        <w:rPr>
          <w:rFonts w:ascii="Times New Roman" w:eastAsia="宋体" w:hAnsi="Times New Roman" w:cs="Times New Roman"/>
          <w:color w:val="333333"/>
          <w:kern w:val="0"/>
          <w:szCs w:val="21"/>
        </w:rPr>
        <w:br/>
        <w:t xml:space="preserve">[8] </w:t>
      </w:r>
      <w:r w:rsidRPr="00224624">
        <w:rPr>
          <w:rFonts w:ascii="Times New Roman" w:eastAsia="宋体" w:hAnsi="Times New Roman" w:cs="Times New Roman"/>
          <w:color w:val="333333"/>
          <w:kern w:val="0"/>
          <w:szCs w:val="21"/>
        </w:rPr>
        <w:t>杨冬辉．因循自然的景观规划</w:t>
      </w:r>
      <w:r w:rsidRPr="00224624">
        <w:rPr>
          <w:rFonts w:ascii="Times New Roman" w:eastAsia="宋体" w:hAnsi="Times New Roman" w:cs="Times New Roman"/>
          <w:color w:val="333333"/>
          <w:kern w:val="0"/>
          <w:szCs w:val="21"/>
        </w:rPr>
        <w:t>[J]</w:t>
      </w:r>
      <w:r w:rsidRPr="00224624">
        <w:rPr>
          <w:rFonts w:ascii="Times New Roman" w:eastAsia="宋体" w:hAnsi="Times New Roman" w:cs="Times New Roman"/>
          <w:color w:val="333333"/>
          <w:kern w:val="0"/>
          <w:szCs w:val="21"/>
        </w:rPr>
        <w:t>．中国园林，</w:t>
      </w:r>
      <w:r w:rsidRPr="00224624">
        <w:rPr>
          <w:rFonts w:ascii="Times New Roman" w:eastAsia="宋体" w:hAnsi="Times New Roman" w:cs="Times New Roman"/>
          <w:color w:val="333333"/>
          <w:kern w:val="0"/>
          <w:szCs w:val="21"/>
        </w:rPr>
        <w:t>2002</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3</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12</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15</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br/>
        <w:t xml:space="preserve">[9] </w:t>
      </w:r>
      <w:r w:rsidRPr="00224624">
        <w:rPr>
          <w:rFonts w:ascii="Times New Roman" w:eastAsia="宋体" w:hAnsi="Times New Roman" w:cs="Times New Roman"/>
          <w:color w:val="333333"/>
          <w:kern w:val="0"/>
          <w:szCs w:val="21"/>
        </w:rPr>
        <w:t>刘华．</w:t>
      </w:r>
      <w:r w:rsidRPr="00224624">
        <w:rPr>
          <w:rFonts w:ascii="Times New Roman" w:eastAsia="宋体" w:hAnsi="Times New Roman" w:cs="Times New Roman"/>
          <w:color w:val="333333"/>
          <w:kern w:val="0"/>
          <w:szCs w:val="21"/>
        </w:rPr>
        <w:t xml:space="preserve"> </w:t>
      </w:r>
      <w:r w:rsidRPr="00224624">
        <w:rPr>
          <w:rFonts w:ascii="Times New Roman" w:eastAsia="宋体" w:hAnsi="Times New Roman" w:cs="Times New Roman"/>
          <w:color w:val="333333"/>
          <w:kern w:val="0"/>
          <w:szCs w:val="21"/>
        </w:rPr>
        <w:t>三类指标为住宅诊病</w:t>
      </w:r>
      <w:r w:rsidRPr="00224624">
        <w:rPr>
          <w:rFonts w:ascii="Times New Roman" w:eastAsia="宋体" w:hAnsi="Times New Roman" w:cs="Times New Roman"/>
          <w:color w:val="333333"/>
          <w:kern w:val="0"/>
          <w:szCs w:val="21"/>
        </w:rPr>
        <w:t>[N]</w:t>
      </w:r>
      <w:r w:rsidRPr="00224624">
        <w:rPr>
          <w:rFonts w:ascii="Times New Roman" w:eastAsia="宋体" w:hAnsi="Times New Roman" w:cs="Times New Roman"/>
          <w:color w:val="333333"/>
          <w:kern w:val="0"/>
          <w:szCs w:val="21"/>
        </w:rPr>
        <w:t>．中国建设报，</w:t>
      </w:r>
      <w:r w:rsidRPr="00224624">
        <w:rPr>
          <w:rFonts w:ascii="Times New Roman" w:eastAsia="宋体" w:hAnsi="Times New Roman" w:cs="Times New Roman"/>
          <w:color w:val="333333"/>
          <w:kern w:val="0"/>
          <w:szCs w:val="21"/>
        </w:rPr>
        <w:t>2002-08-06</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10</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br/>
      </w:r>
      <w:r w:rsidRPr="00CA6E8F">
        <w:rPr>
          <w:rFonts w:ascii="Times New Roman" w:eastAsia="宋体" w:hAnsi="Times New Roman" w:cs="Times New Roman"/>
          <w:b/>
          <w:bCs/>
          <w:color w:val="FF0000"/>
          <w:kern w:val="0"/>
          <w:szCs w:val="21"/>
        </w:rPr>
        <w:t>（</w:t>
      </w:r>
      <w:r w:rsidRPr="00224624">
        <w:rPr>
          <w:rFonts w:ascii="Times New Roman" w:eastAsia="宋体" w:hAnsi="Times New Roman" w:cs="Times New Roman"/>
          <w:b/>
          <w:bCs/>
          <w:color w:val="FF0000"/>
          <w:kern w:val="0"/>
          <w:szCs w:val="21"/>
        </w:rPr>
        <w:t>5</w:t>
      </w:r>
      <w:r w:rsidRPr="00224624">
        <w:rPr>
          <w:rFonts w:ascii="Times New Roman" w:eastAsia="宋体" w:hAnsi="Times New Roman" w:cs="Times New Roman"/>
          <w:b/>
          <w:bCs/>
          <w:color w:val="FF0000"/>
          <w:kern w:val="0"/>
          <w:szCs w:val="21"/>
        </w:rPr>
        <w:t>）专利文献</w:t>
      </w:r>
      <w:r w:rsidRPr="00224624">
        <w:rPr>
          <w:rFonts w:ascii="Times New Roman" w:eastAsia="宋体" w:hAnsi="Times New Roman" w:cs="Times New Roman"/>
          <w:b/>
          <w:bCs/>
          <w:color w:val="FF0000"/>
          <w:kern w:val="0"/>
          <w:szCs w:val="21"/>
        </w:rPr>
        <w:br/>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序号</w:t>
      </w:r>
      <w:r w:rsidRPr="00224624">
        <w:rPr>
          <w:rFonts w:ascii="Times New Roman" w:eastAsia="宋体" w:hAnsi="Times New Roman" w:cs="Times New Roman"/>
          <w:color w:val="333333"/>
          <w:kern w:val="0"/>
          <w:szCs w:val="21"/>
        </w:rPr>
        <w:t xml:space="preserve">] </w:t>
      </w:r>
      <w:r w:rsidRPr="00224624">
        <w:rPr>
          <w:rFonts w:ascii="Times New Roman" w:eastAsia="宋体" w:hAnsi="Times New Roman" w:cs="Times New Roman"/>
          <w:color w:val="333333"/>
          <w:kern w:val="0"/>
          <w:szCs w:val="21"/>
        </w:rPr>
        <w:t>专利申请者或所有者．专利题名：专利国别，专利号</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文献类型标志</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，公布日期或公开日期</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引用日期</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．获取和访问路径．</w:t>
      </w:r>
      <w:r w:rsidRPr="00224624">
        <w:rPr>
          <w:rFonts w:ascii="Times New Roman" w:eastAsia="宋体" w:hAnsi="Times New Roman" w:cs="Times New Roman"/>
          <w:color w:val="333333"/>
          <w:kern w:val="0"/>
          <w:szCs w:val="21"/>
        </w:rPr>
        <w:br/>
        <w:t xml:space="preserve">[10] </w:t>
      </w:r>
      <w:r w:rsidRPr="00224624">
        <w:rPr>
          <w:rFonts w:ascii="Times New Roman" w:eastAsia="宋体" w:hAnsi="Times New Roman" w:cs="Times New Roman"/>
          <w:color w:val="333333"/>
          <w:kern w:val="0"/>
          <w:szCs w:val="21"/>
        </w:rPr>
        <w:t>刘加林．多功能一次性压舌板：中国，</w:t>
      </w:r>
      <w:r w:rsidRPr="00224624">
        <w:rPr>
          <w:rFonts w:ascii="Times New Roman" w:eastAsia="宋体" w:hAnsi="Times New Roman" w:cs="Times New Roman"/>
          <w:color w:val="333333"/>
          <w:kern w:val="0"/>
          <w:szCs w:val="21"/>
        </w:rPr>
        <w:t>92214985.2[P]</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1993-04-14</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br/>
      </w:r>
      <w:r w:rsidRPr="00CA6E8F">
        <w:rPr>
          <w:rFonts w:ascii="Times New Roman" w:eastAsia="宋体" w:hAnsi="Times New Roman" w:cs="Times New Roman"/>
          <w:b/>
          <w:bCs/>
          <w:color w:val="FF0000"/>
          <w:kern w:val="0"/>
          <w:szCs w:val="21"/>
        </w:rPr>
        <w:t>（</w:t>
      </w:r>
      <w:r w:rsidRPr="00224624">
        <w:rPr>
          <w:rFonts w:ascii="Times New Roman" w:eastAsia="宋体" w:hAnsi="Times New Roman" w:cs="Times New Roman"/>
          <w:b/>
          <w:bCs/>
          <w:color w:val="FF0000"/>
          <w:kern w:val="0"/>
          <w:szCs w:val="21"/>
        </w:rPr>
        <w:t>6</w:t>
      </w:r>
      <w:r w:rsidRPr="00224624">
        <w:rPr>
          <w:rFonts w:ascii="Times New Roman" w:eastAsia="宋体" w:hAnsi="Times New Roman" w:cs="Times New Roman"/>
          <w:b/>
          <w:bCs/>
          <w:color w:val="FF0000"/>
          <w:kern w:val="0"/>
          <w:szCs w:val="21"/>
        </w:rPr>
        <w:t>）电子文献</w:t>
      </w:r>
      <w:r w:rsidRPr="00224624">
        <w:rPr>
          <w:rFonts w:ascii="Times New Roman" w:eastAsia="宋体" w:hAnsi="Times New Roman" w:cs="Times New Roman"/>
          <w:color w:val="333333"/>
          <w:kern w:val="0"/>
          <w:szCs w:val="21"/>
        </w:rPr>
        <w:br/>
        <w:t>[</w:t>
      </w:r>
      <w:r w:rsidRPr="00224624">
        <w:rPr>
          <w:rFonts w:ascii="Times New Roman" w:eastAsia="宋体" w:hAnsi="Times New Roman" w:cs="Times New Roman"/>
          <w:color w:val="333333"/>
          <w:kern w:val="0"/>
          <w:szCs w:val="21"/>
        </w:rPr>
        <w:t>序号</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主要责任者．：其他题名信息</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文献类型标志</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文献载体标志</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．出版地：出版者，出版年（更新日期或修改日期）</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引用日期</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．获取和访问路径．</w:t>
      </w:r>
      <w:r w:rsidRPr="00224624">
        <w:rPr>
          <w:rFonts w:ascii="Times New Roman" w:eastAsia="宋体" w:hAnsi="Times New Roman" w:cs="Times New Roman"/>
          <w:color w:val="333333"/>
          <w:kern w:val="0"/>
          <w:szCs w:val="21"/>
        </w:rPr>
        <w:br/>
        <w:t xml:space="preserve">[11] </w:t>
      </w:r>
      <w:r w:rsidRPr="00224624">
        <w:rPr>
          <w:rFonts w:ascii="Times New Roman" w:eastAsia="宋体" w:hAnsi="Times New Roman" w:cs="Times New Roman"/>
          <w:color w:val="333333"/>
          <w:kern w:val="0"/>
          <w:szCs w:val="21"/>
        </w:rPr>
        <w:t>江向东．互联网环境下的信息处理与图书管理系统解决方案</w:t>
      </w:r>
      <w:r w:rsidRPr="00224624">
        <w:rPr>
          <w:rFonts w:ascii="Times New Roman" w:eastAsia="宋体" w:hAnsi="Times New Roman" w:cs="Times New Roman"/>
          <w:color w:val="333333"/>
          <w:kern w:val="0"/>
          <w:szCs w:val="21"/>
        </w:rPr>
        <w:t>[J/OL]</w:t>
      </w:r>
      <w:r w:rsidRPr="00224624">
        <w:rPr>
          <w:rFonts w:ascii="Times New Roman" w:eastAsia="宋体" w:hAnsi="Times New Roman" w:cs="Times New Roman"/>
          <w:color w:val="333333"/>
          <w:kern w:val="0"/>
          <w:szCs w:val="21"/>
        </w:rPr>
        <w:t>．情报学报，</w:t>
      </w:r>
      <w:r w:rsidRPr="00224624">
        <w:rPr>
          <w:rFonts w:ascii="Times New Roman" w:eastAsia="宋体" w:hAnsi="Times New Roman" w:cs="Times New Roman"/>
          <w:color w:val="333333"/>
          <w:kern w:val="0"/>
          <w:szCs w:val="21"/>
        </w:rPr>
        <w:t>1998</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18</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2</w:t>
      </w:r>
      <w:r w:rsidRPr="00224624">
        <w:rPr>
          <w:rFonts w:ascii="Times New Roman" w:eastAsia="宋体" w:hAnsi="Times New Roman" w:cs="Times New Roman"/>
          <w:color w:val="333333"/>
          <w:kern w:val="0"/>
          <w:szCs w:val="21"/>
        </w:rPr>
        <w:t>）</w:t>
      </w:r>
      <w:r w:rsidR="00A11154">
        <w:rPr>
          <w:rFonts w:ascii="Times New Roman" w:eastAsia="宋体" w:hAnsi="Times New Roman" w:cs="Times New Roman" w:hint="eastAsia"/>
          <w:color w:val="333333"/>
          <w:kern w:val="0"/>
          <w:szCs w:val="21"/>
        </w:rPr>
        <w:t>：</w:t>
      </w:r>
      <w:r w:rsidRPr="00224624">
        <w:rPr>
          <w:rFonts w:ascii="Times New Roman" w:eastAsia="宋体" w:hAnsi="Times New Roman" w:cs="Times New Roman"/>
          <w:color w:val="333333"/>
          <w:kern w:val="0"/>
          <w:szCs w:val="21"/>
        </w:rPr>
        <w:t>4[2000-01-18]</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http://www/chianinfo/gov.cn/periodical/qbxb/……</w:t>
      </w:r>
    </w:p>
    <w:p w14:paraId="541A267E" w14:textId="77777777" w:rsidR="00224624" w:rsidRPr="00CA6E8F" w:rsidRDefault="00F46CAC" w:rsidP="00F46CAC">
      <w:pPr>
        <w:widowControl/>
        <w:spacing w:line="400" w:lineRule="exact"/>
        <w:ind w:right="315"/>
        <w:jc w:val="left"/>
        <w:rPr>
          <w:rFonts w:ascii="Times New Roman" w:eastAsia="宋体" w:hAnsi="Times New Roman" w:cs="Times New Roman"/>
          <w:b/>
          <w:bCs/>
          <w:kern w:val="0"/>
          <w:szCs w:val="21"/>
        </w:rPr>
      </w:pPr>
      <w:r w:rsidRPr="00CA6E8F">
        <w:rPr>
          <w:rFonts w:ascii="Times New Roman" w:eastAsia="宋体" w:hAnsi="Times New Roman" w:cs="Times New Roman"/>
          <w:b/>
          <w:bCs/>
          <w:kern w:val="0"/>
          <w:szCs w:val="21"/>
        </w:rPr>
        <w:t>5</w:t>
      </w:r>
      <w:r w:rsidRPr="00CA6E8F">
        <w:rPr>
          <w:rFonts w:ascii="Times New Roman" w:eastAsia="宋体" w:hAnsi="Times New Roman" w:cs="Times New Roman" w:hint="eastAsia"/>
          <w:b/>
          <w:bCs/>
          <w:kern w:val="0"/>
          <w:szCs w:val="21"/>
        </w:rPr>
        <w:t>.</w:t>
      </w:r>
      <w:r w:rsidRPr="00CA6E8F">
        <w:rPr>
          <w:rFonts w:ascii="Times New Roman" w:eastAsia="宋体" w:hAnsi="Times New Roman" w:cs="Times New Roman"/>
          <w:b/>
          <w:bCs/>
          <w:kern w:val="0"/>
          <w:szCs w:val="21"/>
        </w:rPr>
        <w:t xml:space="preserve"> </w:t>
      </w:r>
      <w:r w:rsidR="00224624" w:rsidRPr="00CA6E8F">
        <w:rPr>
          <w:rFonts w:ascii="Times New Roman" w:eastAsia="宋体" w:hAnsi="Times New Roman" w:cs="Times New Roman"/>
          <w:b/>
          <w:bCs/>
          <w:kern w:val="0"/>
          <w:szCs w:val="21"/>
        </w:rPr>
        <w:t>参考文献在正文中标注法</w:t>
      </w:r>
    </w:p>
    <w:p w14:paraId="0A4396E1" w14:textId="77777777" w:rsidR="00224624" w:rsidRPr="00224624" w:rsidRDefault="00224624" w:rsidP="00F46CAC">
      <w:pPr>
        <w:widowControl/>
        <w:shd w:val="clear" w:color="auto" w:fill="FFFFFF"/>
        <w:spacing w:line="400" w:lineRule="exact"/>
        <w:ind w:firstLineChars="150" w:firstLine="315"/>
        <w:jc w:val="left"/>
        <w:rPr>
          <w:rFonts w:ascii="Times New Roman" w:eastAsia="宋体" w:hAnsi="Times New Roman" w:cs="Times New Roman"/>
          <w:color w:val="333333"/>
          <w:kern w:val="0"/>
          <w:szCs w:val="21"/>
        </w:rPr>
      </w:pPr>
      <w:r w:rsidRPr="00224624">
        <w:rPr>
          <w:rFonts w:ascii="Times New Roman" w:eastAsia="宋体" w:hAnsi="Times New Roman" w:cs="Times New Roman"/>
          <w:color w:val="333333"/>
          <w:kern w:val="0"/>
          <w:szCs w:val="21"/>
        </w:rPr>
        <w:t>按正文中引用的文献的出现的先后顺序，用阿拉伯数字连续编码，将序号置于方括号</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中。</w:t>
      </w:r>
      <w:r w:rsidRPr="00224624">
        <w:rPr>
          <w:rFonts w:ascii="Times New Roman" w:eastAsia="宋体" w:hAnsi="Times New Roman" w:cs="Times New Roman"/>
          <w:color w:val="333333"/>
          <w:kern w:val="0"/>
          <w:szCs w:val="21"/>
        </w:rPr>
        <w:br/>
      </w:r>
      <w:r w:rsidR="00F46CAC" w:rsidRPr="00224624">
        <w:rPr>
          <w:rFonts w:ascii="Times New Roman" w:eastAsia="宋体" w:hAnsi="Times New Roman" w:cs="Times New Roman"/>
          <w:b/>
          <w:bCs/>
          <w:color w:val="333333"/>
          <w:kern w:val="0"/>
          <w:szCs w:val="21"/>
        </w:rPr>
        <w:t>（</w:t>
      </w:r>
      <w:r w:rsidRPr="00224624">
        <w:rPr>
          <w:rFonts w:ascii="Times New Roman" w:eastAsia="宋体" w:hAnsi="Times New Roman" w:cs="Times New Roman"/>
          <w:b/>
          <w:bCs/>
          <w:color w:val="333333"/>
          <w:kern w:val="0"/>
          <w:szCs w:val="21"/>
        </w:rPr>
        <w:t>1</w:t>
      </w:r>
      <w:r w:rsidRPr="00224624">
        <w:rPr>
          <w:rFonts w:ascii="Times New Roman" w:eastAsia="宋体" w:hAnsi="Times New Roman" w:cs="Times New Roman"/>
          <w:b/>
          <w:bCs/>
          <w:color w:val="333333"/>
          <w:kern w:val="0"/>
          <w:szCs w:val="21"/>
        </w:rPr>
        <w:t>）引用单篇文献</w:t>
      </w:r>
      <w:r w:rsidRPr="00224624">
        <w:rPr>
          <w:rFonts w:ascii="Times New Roman" w:eastAsia="宋体" w:hAnsi="Times New Roman" w:cs="Times New Roman"/>
          <w:b/>
          <w:bCs/>
          <w:color w:val="333333"/>
          <w:kern w:val="0"/>
          <w:szCs w:val="21"/>
        </w:rPr>
        <w:t> </w:t>
      </w:r>
      <w:r w:rsidRPr="00224624">
        <w:rPr>
          <w:rFonts w:ascii="Times New Roman" w:eastAsia="宋体" w:hAnsi="Times New Roman" w:cs="Times New Roman"/>
          <w:b/>
          <w:bCs/>
          <w:color w:val="333333"/>
          <w:kern w:val="0"/>
          <w:szCs w:val="21"/>
        </w:rPr>
        <w:br/>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认知</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简单的叙述就是知识的获得和使用。</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1</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br/>
      </w:r>
      <w:r w:rsidR="00F46CAC" w:rsidRPr="00224624">
        <w:rPr>
          <w:rFonts w:ascii="Times New Roman" w:eastAsia="宋体" w:hAnsi="Times New Roman" w:cs="Times New Roman"/>
          <w:b/>
          <w:bCs/>
          <w:color w:val="333333"/>
          <w:kern w:val="0"/>
          <w:szCs w:val="21"/>
        </w:rPr>
        <w:t>（</w:t>
      </w:r>
      <w:r w:rsidRPr="00224624">
        <w:rPr>
          <w:rFonts w:ascii="Times New Roman" w:eastAsia="宋体" w:hAnsi="Times New Roman" w:cs="Times New Roman"/>
          <w:b/>
          <w:bCs/>
          <w:color w:val="333333"/>
          <w:kern w:val="0"/>
          <w:szCs w:val="21"/>
        </w:rPr>
        <w:t>2</w:t>
      </w:r>
      <w:r w:rsidRPr="00224624">
        <w:rPr>
          <w:rFonts w:ascii="Times New Roman" w:eastAsia="宋体" w:hAnsi="Times New Roman" w:cs="Times New Roman"/>
          <w:b/>
          <w:bCs/>
          <w:color w:val="333333"/>
          <w:kern w:val="0"/>
          <w:szCs w:val="21"/>
        </w:rPr>
        <w:t>）同一处引用多篇文献，将各篇文献的序号在方括号内全部列出，各序号之间用</w:t>
      </w:r>
      <w:r w:rsidRPr="00224624">
        <w:rPr>
          <w:rFonts w:ascii="Times New Roman" w:eastAsia="宋体" w:hAnsi="Times New Roman" w:cs="Times New Roman"/>
          <w:b/>
          <w:bCs/>
          <w:color w:val="333333"/>
          <w:kern w:val="0"/>
          <w:szCs w:val="21"/>
        </w:rPr>
        <w:t>“</w:t>
      </w:r>
      <w:r w:rsidRPr="00224624">
        <w:rPr>
          <w:rFonts w:ascii="Times New Roman" w:eastAsia="宋体" w:hAnsi="Times New Roman" w:cs="Times New Roman"/>
          <w:b/>
          <w:bCs/>
          <w:color w:val="333333"/>
          <w:kern w:val="0"/>
          <w:szCs w:val="21"/>
        </w:rPr>
        <w:t>，</w:t>
      </w:r>
      <w:r w:rsidRPr="00224624">
        <w:rPr>
          <w:rFonts w:ascii="Times New Roman" w:eastAsia="宋体" w:hAnsi="Times New Roman" w:cs="Times New Roman"/>
          <w:b/>
          <w:bCs/>
          <w:color w:val="333333"/>
          <w:kern w:val="0"/>
          <w:szCs w:val="21"/>
        </w:rPr>
        <w:t>”</w:t>
      </w:r>
      <w:r w:rsidRPr="00224624">
        <w:rPr>
          <w:rFonts w:ascii="Times New Roman" w:eastAsia="宋体" w:hAnsi="Times New Roman" w:cs="Times New Roman"/>
          <w:b/>
          <w:bCs/>
          <w:color w:val="333333"/>
          <w:kern w:val="0"/>
          <w:szCs w:val="21"/>
        </w:rPr>
        <w:t>，如遇连续序号，可标注起讫</w:t>
      </w:r>
      <w:r w:rsidRPr="00224624">
        <w:rPr>
          <w:rFonts w:ascii="Times New Roman" w:eastAsia="宋体" w:hAnsi="Times New Roman" w:cs="Times New Roman"/>
          <w:b/>
          <w:bCs/>
          <w:color w:val="333333"/>
          <w:kern w:val="0"/>
          <w:szCs w:val="21"/>
        </w:rPr>
        <w:t xml:space="preserve"> </w:t>
      </w:r>
      <w:r w:rsidRPr="00224624">
        <w:rPr>
          <w:rFonts w:ascii="Times New Roman" w:eastAsia="宋体" w:hAnsi="Times New Roman" w:cs="Times New Roman"/>
          <w:b/>
          <w:bCs/>
          <w:color w:val="333333"/>
          <w:kern w:val="0"/>
          <w:szCs w:val="21"/>
        </w:rPr>
        <w:t>序号。</w:t>
      </w:r>
      <w:r w:rsidRPr="00224624">
        <w:rPr>
          <w:rFonts w:ascii="Times New Roman" w:eastAsia="宋体" w:hAnsi="Times New Roman" w:cs="Times New Roman"/>
          <w:b/>
          <w:bCs/>
          <w:color w:val="333333"/>
          <w:kern w:val="0"/>
          <w:szCs w:val="21"/>
        </w:rPr>
        <w:br/>
      </w:r>
      <w:r w:rsidRPr="00224624">
        <w:rPr>
          <w:rFonts w:ascii="Times New Roman" w:eastAsia="宋体" w:hAnsi="Times New Roman" w:cs="Times New Roman"/>
          <w:color w:val="333333"/>
          <w:kern w:val="0"/>
          <w:szCs w:val="21"/>
        </w:rPr>
        <w:t>裴伟</w:t>
      </w:r>
      <w:r w:rsidRPr="00224624">
        <w:rPr>
          <w:rFonts w:ascii="Times New Roman" w:eastAsia="宋体" w:hAnsi="Times New Roman" w:cs="Times New Roman"/>
          <w:color w:val="333333"/>
          <w:kern w:val="0"/>
          <w:szCs w:val="21"/>
        </w:rPr>
        <w:t>[570</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83]</w:t>
      </w:r>
      <w:r w:rsidRPr="00224624">
        <w:rPr>
          <w:rFonts w:ascii="Times New Roman" w:eastAsia="宋体" w:hAnsi="Times New Roman" w:cs="Times New Roman"/>
          <w:color w:val="333333"/>
          <w:kern w:val="0"/>
          <w:szCs w:val="21"/>
        </w:rPr>
        <w:t>提出</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br/>
      </w:r>
      <w:r w:rsidRPr="00224624">
        <w:rPr>
          <w:rFonts w:ascii="Times New Roman" w:eastAsia="宋体" w:hAnsi="Times New Roman" w:cs="Times New Roman"/>
          <w:color w:val="333333"/>
          <w:kern w:val="0"/>
          <w:szCs w:val="21"/>
        </w:rPr>
        <w:t>莫拉德对稳定区的节理格式的研究</w:t>
      </w:r>
      <w:r w:rsidRPr="00224624">
        <w:rPr>
          <w:rFonts w:ascii="Times New Roman" w:eastAsia="宋体" w:hAnsi="Times New Roman" w:cs="Times New Roman"/>
          <w:color w:val="333333"/>
          <w:kern w:val="0"/>
          <w:szCs w:val="21"/>
        </w:rPr>
        <w:t>[255-256]……</w:t>
      </w:r>
      <w:r w:rsidRPr="00224624">
        <w:rPr>
          <w:rFonts w:ascii="Times New Roman" w:eastAsia="宋体" w:hAnsi="Times New Roman" w:cs="Times New Roman"/>
          <w:color w:val="333333"/>
          <w:kern w:val="0"/>
          <w:szCs w:val="21"/>
        </w:rPr>
        <w:br/>
      </w:r>
      <w:r w:rsidR="00F46CAC" w:rsidRPr="00224624">
        <w:rPr>
          <w:rFonts w:ascii="Times New Roman" w:eastAsia="宋体" w:hAnsi="Times New Roman" w:cs="Times New Roman"/>
          <w:b/>
          <w:bCs/>
          <w:color w:val="333333"/>
          <w:kern w:val="0"/>
          <w:szCs w:val="21"/>
        </w:rPr>
        <w:t>（</w:t>
      </w:r>
      <w:r w:rsidRPr="00224624">
        <w:rPr>
          <w:rFonts w:ascii="Times New Roman" w:eastAsia="宋体" w:hAnsi="Times New Roman" w:cs="Times New Roman"/>
          <w:b/>
          <w:bCs/>
          <w:color w:val="333333"/>
          <w:kern w:val="0"/>
          <w:szCs w:val="21"/>
        </w:rPr>
        <w:t>3</w:t>
      </w:r>
      <w:r w:rsidRPr="00224624">
        <w:rPr>
          <w:rFonts w:ascii="Times New Roman" w:eastAsia="宋体" w:hAnsi="Times New Roman" w:cs="Times New Roman"/>
          <w:b/>
          <w:bCs/>
          <w:color w:val="333333"/>
          <w:kern w:val="0"/>
          <w:szCs w:val="21"/>
        </w:rPr>
        <w:t>）多次引用同一著者的同一文献，在正文中标注首次引用的文献序号，并在序号的</w:t>
      </w:r>
      <w:r w:rsidRPr="00224624">
        <w:rPr>
          <w:rFonts w:ascii="Times New Roman" w:eastAsia="宋体" w:hAnsi="Times New Roman" w:cs="Times New Roman"/>
          <w:b/>
          <w:bCs/>
          <w:color w:val="333333"/>
          <w:kern w:val="0"/>
          <w:szCs w:val="21"/>
        </w:rPr>
        <w:t>“[]”</w:t>
      </w:r>
      <w:r w:rsidRPr="00224624">
        <w:rPr>
          <w:rFonts w:ascii="Times New Roman" w:eastAsia="宋体" w:hAnsi="Times New Roman" w:cs="Times New Roman"/>
          <w:b/>
          <w:bCs/>
          <w:color w:val="333333"/>
          <w:kern w:val="0"/>
          <w:szCs w:val="21"/>
        </w:rPr>
        <w:t>外著录引文页码。</w:t>
      </w:r>
      <w:r w:rsidRPr="00224624">
        <w:rPr>
          <w:rFonts w:ascii="Times New Roman" w:eastAsia="宋体" w:hAnsi="Times New Roman" w:cs="Times New Roman"/>
          <w:color w:val="333333"/>
          <w:kern w:val="0"/>
          <w:szCs w:val="21"/>
        </w:rPr>
        <w:br/>
      </w:r>
      <w:r w:rsidRPr="00224624">
        <w:rPr>
          <w:rFonts w:ascii="Times New Roman" w:eastAsia="宋体" w:hAnsi="Times New Roman" w:cs="Times New Roman"/>
          <w:color w:val="333333"/>
          <w:kern w:val="0"/>
          <w:szCs w:val="21"/>
        </w:rPr>
        <w:lastRenderedPageBreak/>
        <w:t>“</w:t>
      </w:r>
      <w:r w:rsidRPr="00224624">
        <w:rPr>
          <w:rFonts w:ascii="Times New Roman" w:eastAsia="宋体" w:hAnsi="Times New Roman" w:cs="Times New Roman"/>
          <w:color w:val="333333"/>
          <w:kern w:val="0"/>
          <w:szCs w:val="21"/>
        </w:rPr>
        <w:t>由长向的中间进入室内，返身对外落坐，立刻就可掌握全部空间，毫无神秘与隐藏的韵味，人是中国文化的主宰</w:t>
      </w:r>
      <w:r w:rsidRPr="00224624">
        <w:rPr>
          <w:rFonts w:ascii="Times New Roman" w:eastAsia="宋体" w:hAnsi="Times New Roman" w:cs="Times New Roman"/>
          <w:color w:val="333333"/>
          <w:kern w:val="0"/>
          <w:szCs w:val="21"/>
        </w:rPr>
        <w:t xml:space="preserve"> </w:t>
      </w:r>
      <w:r w:rsidRPr="00224624">
        <w:rPr>
          <w:rFonts w:ascii="Times New Roman" w:eastAsia="宋体" w:hAnsi="Times New Roman" w:cs="Times New Roman"/>
          <w:color w:val="333333"/>
          <w:kern w:val="0"/>
          <w:szCs w:val="21"/>
        </w:rPr>
        <w:t>于此可见。</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2</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223</w:t>
      </w:r>
      <w:r w:rsidRPr="00224624">
        <w:rPr>
          <w:rFonts w:ascii="Times New Roman" w:eastAsia="宋体" w:hAnsi="Times New Roman" w:cs="Times New Roman"/>
          <w:color w:val="333333"/>
          <w:kern w:val="0"/>
          <w:szCs w:val="21"/>
        </w:rPr>
        <w:t>（图</w:t>
      </w:r>
      <w:r w:rsidRPr="00224624">
        <w:rPr>
          <w:rFonts w:ascii="Times New Roman" w:eastAsia="宋体" w:hAnsi="Times New Roman" w:cs="Times New Roman"/>
          <w:color w:val="333333"/>
          <w:kern w:val="0"/>
          <w:szCs w:val="21"/>
        </w:rPr>
        <w:t>2</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因听闻塾掌称赞宝玉专能对对联，虽不喜读书，偏倒有些歪才情似的，于是便</w:t>
      </w:r>
      <w:r w:rsidRPr="00224624">
        <w:rPr>
          <w:rFonts w:ascii="Times New Roman" w:eastAsia="宋体" w:hAnsi="Times New Roman" w:cs="Times New Roman"/>
          <w:color w:val="333333"/>
          <w:kern w:val="0"/>
          <w:szCs w:val="21"/>
        </w:rPr>
        <w:t xml:space="preserve"> </w:t>
      </w:r>
      <w:r w:rsidRPr="00224624">
        <w:rPr>
          <w:rFonts w:ascii="Times New Roman" w:eastAsia="宋体" w:hAnsi="Times New Roman" w:cs="Times New Roman"/>
          <w:color w:val="333333"/>
          <w:kern w:val="0"/>
          <w:szCs w:val="21"/>
        </w:rPr>
        <w:t>命宝玉与众人一同往大观园内观赏、题名、对联，又因宝玉恰恰精于题咏，妙语联珠，方令一向严厉的贾政暗中赞</w:t>
      </w:r>
      <w:r w:rsidRPr="00224624">
        <w:rPr>
          <w:rFonts w:ascii="Times New Roman" w:eastAsia="宋体" w:hAnsi="Times New Roman" w:cs="Times New Roman"/>
          <w:color w:val="333333"/>
          <w:kern w:val="0"/>
          <w:szCs w:val="21"/>
        </w:rPr>
        <w:t xml:space="preserve"> </w:t>
      </w:r>
      <w:r w:rsidRPr="00224624">
        <w:rPr>
          <w:rFonts w:ascii="Times New Roman" w:eastAsia="宋体" w:hAnsi="Times New Roman" w:cs="Times New Roman"/>
          <w:color w:val="333333"/>
          <w:kern w:val="0"/>
          <w:szCs w:val="21"/>
        </w:rPr>
        <w:t>赏。［</w:t>
      </w:r>
      <w:r w:rsidRPr="00224624">
        <w:rPr>
          <w:rFonts w:ascii="Times New Roman" w:eastAsia="宋体" w:hAnsi="Times New Roman" w:cs="Times New Roman"/>
          <w:color w:val="333333"/>
          <w:kern w:val="0"/>
          <w:szCs w:val="21"/>
        </w:rPr>
        <w:t>2</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217</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232……</w:t>
      </w:r>
      <w:r w:rsidRPr="00224624">
        <w:rPr>
          <w:rFonts w:ascii="Times New Roman" w:eastAsia="宋体" w:hAnsi="Times New Roman" w:cs="Times New Roman"/>
          <w:color w:val="333333"/>
          <w:kern w:val="0"/>
          <w:szCs w:val="21"/>
        </w:rPr>
        <w:br/>
        <w:t>……</w:t>
      </w:r>
      <w:r w:rsidRPr="00224624">
        <w:rPr>
          <w:rFonts w:ascii="Times New Roman" w:eastAsia="宋体" w:hAnsi="Times New Roman" w:cs="Times New Roman"/>
          <w:color w:val="333333"/>
          <w:kern w:val="0"/>
          <w:szCs w:val="21"/>
        </w:rPr>
        <w:br/>
        <w:t xml:space="preserve">[2] </w:t>
      </w:r>
      <w:r w:rsidRPr="00224624">
        <w:rPr>
          <w:rFonts w:ascii="Times New Roman" w:eastAsia="宋体" w:hAnsi="Times New Roman" w:cs="Times New Roman"/>
          <w:color w:val="333333"/>
          <w:kern w:val="0"/>
          <w:szCs w:val="21"/>
        </w:rPr>
        <w:t>汉宝德．中国建筑文化讲座［</w:t>
      </w:r>
      <w:r w:rsidRPr="00224624">
        <w:rPr>
          <w:rFonts w:ascii="Times New Roman" w:eastAsia="宋体" w:hAnsi="Times New Roman" w:cs="Times New Roman"/>
          <w:color w:val="333333"/>
          <w:kern w:val="0"/>
          <w:szCs w:val="21"/>
        </w:rPr>
        <w:t>M</w:t>
      </w:r>
      <w:r w:rsidRPr="00224624">
        <w:rPr>
          <w:rFonts w:ascii="Times New Roman" w:eastAsia="宋体" w:hAnsi="Times New Roman" w:cs="Times New Roman"/>
          <w:color w:val="333333"/>
          <w:kern w:val="0"/>
          <w:szCs w:val="21"/>
        </w:rPr>
        <w:t>］．北京：生活</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读书</w:t>
      </w:r>
      <w:r w:rsidRPr="00224624">
        <w:rPr>
          <w:rFonts w:ascii="Times New Roman" w:eastAsia="宋体" w:hAnsi="Times New Roman" w:cs="Times New Roman"/>
          <w:color w:val="333333"/>
          <w:kern w:val="0"/>
          <w:szCs w:val="21"/>
        </w:rPr>
        <w:t>•</w:t>
      </w:r>
      <w:r w:rsidRPr="00224624">
        <w:rPr>
          <w:rFonts w:ascii="Times New Roman" w:eastAsia="宋体" w:hAnsi="Times New Roman" w:cs="Times New Roman"/>
          <w:color w:val="333333"/>
          <w:kern w:val="0"/>
          <w:szCs w:val="21"/>
        </w:rPr>
        <w:t>新知三联书店．</w:t>
      </w:r>
      <w:r w:rsidRPr="00224624">
        <w:rPr>
          <w:rFonts w:ascii="Times New Roman" w:eastAsia="宋体" w:hAnsi="Times New Roman" w:cs="Times New Roman"/>
          <w:color w:val="333333"/>
          <w:kern w:val="0"/>
          <w:szCs w:val="21"/>
        </w:rPr>
        <w:t>2006</w:t>
      </w:r>
      <w:r w:rsidRPr="00224624">
        <w:rPr>
          <w:rFonts w:ascii="Times New Roman" w:eastAsia="宋体" w:hAnsi="Times New Roman" w:cs="Times New Roman"/>
          <w:color w:val="333333"/>
          <w:kern w:val="0"/>
          <w:szCs w:val="21"/>
        </w:rPr>
        <w:t>．</w:t>
      </w:r>
    </w:p>
    <w:p w14:paraId="5DFFE6D1" w14:textId="77777777" w:rsidR="00F46CAC" w:rsidRPr="00CA6E8F" w:rsidRDefault="00F46CAC" w:rsidP="00F46CAC">
      <w:pPr>
        <w:widowControl/>
        <w:spacing w:line="400" w:lineRule="exact"/>
        <w:ind w:right="315"/>
        <w:jc w:val="left"/>
        <w:rPr>
          <w:rFonts w:ascii="Times New Roman" w:eastAsia="宋体" w:hAnsi="Times New Roman" w:cs="Times New Roman"/>
          <w:b/>
          <w:bCs/>
          <w:kern w:val="0"/>
          <w:szCs w:val="21"/>
        </w:rPr>
      </w:pPr>
      <w:r w:rsidRPr="00CA6E8F">
        <w:rPr>
          <w:rFonts w:ascii="Times New Roman" w:eastAsia="宋体" w:hAnsi="Times New Roman" w:cs="Times New Roman" w:hint="eastAsia"/>
          <w:b/>
          <w:bCs/>
          <w:kern w:val="0"/>
          <w:szCs w:val="21"/>
        </w:rPr>
        <w:t>6</w:t>
      </w:r>
      <w:r w:rsidRPr="00CA6E8F">
        <w:rPr>
          <w:rFonts w:ascii="Times New Roman" w:eastAsia="宋体" w:hAnsi="Times New Roman" w:cs="Times New Roman"/>
          <w:b/>
          <w:bCs/>
          <w:kern w:val="0"/>
          <w:szCs w:val="21"/>
        </w:rPr>
        <w:t xml:space="preserve">. </w:t>
      </w:r>
      <w:r w:rsidRPr="00CA6E8F">
        <w:rPr>
          <w:rFonts w:ascii="Times New Roman" w:eastAsia="宋体" w:hAnsi="Times New Roman" w:cs="Times New Roman"/>
          <w:b/>
          <w:bCs/>
          <w:kern w:val="0"/>
          <w:szCs w:val="21"/>
        </w:rPr>
        <w:t>文后注释</w:t>
      </w:r>
    </w:p>
    <w:p w14:paraId="3D46B8CB" w14:textId="77777777" w:rsidR="007D04A3" w:rsidRPr="00CA6E8F" w:rsidRDefault="00F46CAC" w:rsidP="00F46CAC">
      <w:pPr>
        <w:spacing w:line="400" w:lineRule="exact"/>
        <w:ind w:firstLineChars="150" w:firstLine="315"/>
        <w:jc w:val="left"/>
        <w:rPr>
          <w:rFonts w:ascii="Times New Roman" w:eastAsia="宋体" w:hAnsi="Times New Roman" w:cs="Times New Roman"/>
          <w:color w:val="333333"/>
          <w:kern w:val="0"/>
          <w:szCs w:val="21"/>
        </w:rPr>
      </w:pPr>
      <w:r w:rsidRPr="00CA6E8F">
        <w:rPr>
          <w:rFonts w:ascii="Times New Roman" w:eastAsia="宋体" w:hAnsi="Times New Roman" w:cs="Times New Roman" w:hint="eastAsia"/>
          <w:color w:val="333333"/>
          <w:kern w:val="0"/>
          <w:szCs w:val="21"/>
        </w:rPr>
        <w:t>解释题名、作者及某些内容，均可使用注释。可以在文章内用括号注释的；不随文列出的注释，标注符号应注在需要注释的词、词组或语句的右上角，用加半个圆括号的阿拉伯数字</w:t>
      </w:r>
      <w:r w:rsidRPr="00CA6E8F">
        <w:rPr>
          <w:rFonts w:ascii="Times New Roman" w:eastAsia="宋体" w:hAnsi="Times New Roman" w:cs="Times New Roman"/>
          <w:color w:val="333333"/>
          <w:kern w:val="0"/>
          <w:szCs w:val="21"/>
        </w:rPr>
        <w:t>1</w:t>
      </w:r>
      <w:r w:rsidRPr="00CA6E8F">
        <w:rPr>
          <w:rFonts w:ascii="Times New Roman" w:eastAsia="宋体" w:hAnsi="Times New Roman" w:cs="Times New Roman"/>
          <w:color w:val="333333"/>
          <w:kern w:val="0"/>
          <w:szCs w:val="21"/>
        </w:rPr>
        <w:t>）、</w:t>
      </w:r>
      <w:r w:rsidRPr="00CA6E8F">
        <w:rPr>
          <w:rFonts w:ascii="Times New Roman" w:eastAsia="宋体" w:hAnsi="Times New Roman" w:cs="Times New Roman"/>
          <w:color w:val="333333"/>
          <w:kern w:val="0"/>
          <w:szCs w:val="21"/>
        </w:rPr>
        <w:t>2</w:t>
      </w:r>
      <w:r w:rsidRPr="00CA6E8F">
        <w:rPr>
          <w:rFonts w:ascii="Times New Roman" w:eastAsia="宋体" w:hAnsi="Times New Roman" w:cs="Times New Roman"/>
          <w:color w:val="333333"/>
          <w:kern w:val="0"/>
          <w:szCs w:val="21"/>
        </w:rPr>
        <w:t>）</w:t>
      </w:r>
      <w:r w:rsidRPr="00CA6E8F">
        <w:rPr>
          <w:rFonts w:ascii="Times New Roman" w:eastAsia="宋体" w:hAnsi="Times New Roman" w:cs="Times New Roman"/>
          <w:color w:val="333333"/>
          <w:kern w:val="0"/>
          <w:szCs w:val="21"/>
        </w:rPr>
        <w:t>……</w:t>
      </w:r>
      <w:r w:rsidRPr="00CA6E8F">
        <w:rPr>
          <w:rFonts w:ascii="Times New Roman" w:eastAsia="宋体" w:hAnsi="Times New Roman" w:cs="Times New Roman"/>
          <w:color w:val="333333"/>
          <w:kern w:val="0"/>
          <w:szCs w:val="21"/>
        </w:rPr>
        <w:t>）表示，并于文后依次列出。</w:t>
      </w:r>
    </w:p>
    <w:sectPr w:rsidR="007D04A3" w:rsidRPr="00CA6E8F" w:rsidSect="00AA7883">
      <w:pgSz w:w="11906" w:h="16838" w:code="9"/>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70FC5" w14:textId="77777777" w:rsidR="006679BC" w:rsidRDefault="006679BC" w:rsidP="00446955">
      <w:r>
        <w:separator/>
      </w:r>
    </w:p>
  </w:endnote>
  <w:endnote w:type="continuationSeparator" w:id="0">
    <w:p w14:paraId="1A401E26" w14:textId="77777777" w:rsidR="006679BC" w:rsidRDefault="006679BC" w:rsidP="0044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简老宋">
    <w:altName w:val="微软雅黑"/>
    <w:charset w:val="86"/>
    <w:family w:val="auto"/>
    <w:pitch w:val="variable"/>
    <w:sig w:usb0="00000001" w:usb1="080E0000" w:usb2="00000010" w:usb3="00000000" w:csb0="00040000" w:csb1="00000000"/>
  </w:font>
  <w:font w:name="方正楷体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书宋_GBK">
    <w:altName w:val="微软雅黑"/>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B10CF" w14:textId="77777777" w:rsidR="006679BC" w:rsidRDefault="006679BC" w:rsidP="00446955">
      <w:r>
        <w:separator/>
      </w:r>
    </w:p>
  </w:footnote>
  <w:footnote w:type="continuationSeparator" w:id="0">
    <w:p w14:paraId="5828F1F1" w14:textId="77777777" w:rsidR="006679BC" w:rsidRDefault="006679BC" w:rsidP="00446955">
      <w:r>
        <w:continuationSeparator/>
      </w:r>
    </w:p>
  </w:footnote>
  <w:footnote w:id="1">
    <w:p w14:paraId="70315352" w14:textId="0F10D50A" w:rsidR="00360B3D" w:rsidRPr="003F1940" w:rsidRDefault="00360B3D" w:rsidP="00505632">
      <w:pPr>
        <w:pStyle w:val="ae"/>
        <w:spacing w:before="120" w:line="240" w:lineRule="atLeast"/>
        <w:ind w:left="238"/>
        <w:rPr>
          <w:rFonts w:ascii="仿宋" w:eastAsia="仿宋" w:hAnsi="仿宋" w:cs="Times New Roman"/>
          <w:color w:val="000000"/>
          <w:kern w:val="0"/>
          <w:sz w:val="17"/>
          <w:szCs w:val="17"/>
        </w:rPr>
      </w:pPr>
      <w:r w:rsidRPr="003F1940">
        <w:rPr>
          <w:rStyle w:val="af0"/>
          <w:rFonts w:ascii="仿宋" w:eastAsia="仿宋" w:hAnsi="仿宋"/>
          <w:sz w:val="17"/>
          <w:szCs w:val="17"/>
        </w:rPr>
        <w:footnoteRef/>
      </w:r>
      <w:r w:rsidRPr="003F1940">
        <w:rPr>
          <w:rFonts w:ascii="仿宋" w:eastAsia="仿宋" w:hAnsi="仿宋" w:cs="Times New Roman" w:hint="eastAsia"/>
          <w:color w:val="000000"/>
          <w:kern w:val="0"/>
          <w:sz w:val="17"/>
          <w:szCs w:val="17"/>
        </w:rPr>
        <w:t xml:space="preserve"> 作者姓名，作者单位，职称</w:t>
      </w:r>
    </w:p>
  </w:footnote>
  <w:footnote w:id="2">
    <w:p w14:paraId="79148CDD" w14:textId="252017D3" w:rsidR="00360B3D" w:rsidRDefault="00360B3D" w:rsidP="00505632">
      <w:pPr>
        <w:pStyle w:val="ae"/>
        <w:spacing w:before="120" w:line="240" w:lineRule="atLeast"/>
        <w:ind w:left="238"/>
      </w:pPr>
      <w:r w:rsidRPr="003F1940">
        <w:rPr>
          <w:rStyle w:val="af0"/>
          <w:rFonts w:ascii="仿宋" w:eastAsia="仿宋" w:hAnsi="仿宋"/>
          <w:sz w:val="17"/>
          <w:szCs w:val="17"/>
        </w:rPr>
        <w:footnoteRef/>
      </w:r>
      <w:r w:rsidRPr="003F1940">
        <w:rPr>
          <w:rFonts w:ascii="仿宋" w:eastAsia="仿宋" w:hAnsi="仿宋"/>
          <w:sz w:val="17"/>
          <w:szCs w:val="17"/>
        </w:rPr>
        <w:t xml:space="preserve"> </w:t>
      </w:r>
      <w:r w:rsidRPr="003F1940">
        <w:rPr>
          <w:rFonts w:ascii="仿宋" w:eastAsia="仿宋" w:hAnsi="仿宋" w:cs="Times New Roman" w:hint="eastAsia"/>
          <w:color w:val="000000"/>
          <w:kern w:val="0"/>
          <w:sz w:val="17"/>
          <w:szCs w:val="17"/>
        </w:rPr>
        <w:t>作者姓名</w:t>
      </w:r>
      <w:r w:rsidR="003F1940" w:rsidRPr="003F1940">
        <w:rPr>
          <w:rFonts w:ascii="仿宋" w:eastAsia="仿宋" w:hAnsi="仿宋"/>
          <w:sz w:val="17"/>
          <w:szCs w:val="17"/>
          <w:lang w:val="de-DE"/>
        </w:rPr>
        <w:t>(</w:t>
      </w:r>
      <w:r w:rsidR="003F1940" w:rsidRPr="003F1940">
        <w:rPr>
          <w:rFonts w:ascii="仿宋" w:eastAsia="仿宋" w:hAnsi="仿宋"/>
          <w:sz w:val="17"/>
          <w:szCs w:val="17"/>
        </w:rPr>
        <w:sym w:font="Wingdings" w:char="F02A"/>
      </w:r>
      <w:r w:rsidR="003F1940" w:rsidRPr="003F1940">
        <w:rPr>
          <w:rFonts w:ascii="仿宋" w:eastAsia="仿宋" w:hAnsi="仿宋"/>
          <w:sz w:val="17"/>
          <w:szCs w:val="17"/>
          <w:lang w:val="de-DE"/>
        </w:rPr>
        <w:t>)</w:t>
      </w:r>
      <w:r w:rsidRPr="003F1940">
        <w:rPr>
          <w:rFonts w:ascii="仿宋" w:eastAsia="仿宋" w:hAnsi="仿宋" w:cs="Times New Roman" w:hint="eastAsia"/>
          <w:color w:val="000000"/>
          <w:kern w:val="0"/>
          <w:sz w:val="17"/>
          <w:szCs w:val="17"/>
        </w:rPr>
        <w:t>，作者单位，职称，通讯作者邮箱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E2322"/>
    <w:multiLevelType w:val="hybridMultilevel"/>
    <w:tmpl w:val="AF32C282"/>
    <w:lvl w:ilvl="0" w:tplc="2F9A780A">
      <w:start w:val="1"/>
      <w:numFmt w:val="decimal"/>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7B5169"/>
    <w:multiLevelType w:val="hybridMultilevel"/>
    <w:tmpl w:val="13E489D0"/>
    <w:lvl w:ilvl="0" w:tplc="B12C9B3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15:restartNumberingAfterBreak="0">
    <w:nsid w:val="53DE28A0"/>
    <w:multiLevelType w:val="hybridMultilevel"/>
    <w:tmpl w:val="6ED8D738"/>
    <w:lvl w:ilvl="0" w:tplc="C11A85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95561738">
    <w:abstractNumId w:val="1"/>
  </w:num>
  <w:num w:numId="2" w16cid:durableId="34889372">
    <w:abstractNumId w:val="0"/>
  </w:num>
  <w:num w:numId="3" w16cid:durableId="174927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2NzUwMTY1NrY0NDBQ0lEKTi0uzszPAykwrAUArQITIywAAAA="/>
  </w:docVars>
  <w:rsids>
    <w:rsidRoot w:val="0047022D"/>
    <w:rsid w:val="00005FFD"/>
    <w:rsid w:val="00010AD9"/>
    <w:rsid w:val="000141DA"/>
    <w:rsid w:val="000374EE"/>
    <w:rsid w:val="00040CF0"/>
    <w:rsid w:val="00046283"/>
    <w:rsid w:val="00065553"/>
    <w:rsid w:val="000B43E0"/>
    <w:rsid w:val="000C67A6"/>
    <w:rsid w:val="000D22DE"/>
    <w:rsid w:val="000E564B"/>
    <w:rsid w:val="00123DFB"/>
    <w:rsid w:val="00123F0A"/>
    <w:rsid w:val="0015575D"/>
    <w:rsid w:val="001669A8"/>
    <w:rsid w:val="001A48BE"/>
    <w:rsid w:val="00224624"/>
    <w:rsid w:val="00241206"/>
    <w:rsid w:val="00255459"/>
    <w:rsid w:val="00297222"/>
    <w:rsid w:val="002B1A6F"/>
    <w:rsid w:val="002D502A"/>
    <w:rsid w:val="002E4D46"/>
    <w:rsid w:val="002F1055"/>
    <w:rsid w:val="003051FC"/>
    <w:rsid w:val="00305EB5"/>
    <w:rsid w:val="003072D5"/>
    <w:rsid w:val="003176BF"/>
    <w:rsid w:val="003368E6"/>
    <w:rsid w:val="0034242B"/>
    <w:rsid w:val="00360B3D"/>
    <w:rsid w:val="003806E5"/>
    <w:rsid w:val="00395907"/>
    <w:rsid w:val="003E1033"/>
    <w:rsid w:val="003F1940"/>
    <w:rsid w:val="0041359B"/>
    <w:rsid w:val="00446955"/>
    <w:rsid w:val="00463001"/>
    <w:rsid w:val="0047022D"/>
    <w:rsid w:val="0047744D"/>
    <w:rsid w:val="004E7B74"/>
    <w:rsid w:val="004F2EE0"/>
    <w:rsid w:val="004F7C9C"/>
    <w:rsid w:val="00505632"/>
    <w:rsid w:val="0052524A"/>
    <w:rsid w:val="00532C8C"/>
    <w:rsid w:val="00537621"/>
    <w:rsid w:val="00571E09"/>
    <w:rsid w:val="005825A6"/>
    <w:rsid w:val="005A2DF2"/>
    <w:rsid w:val="005E2FE9"/>
    <w:rsid w:val="00656F98"/>
    <w:rsid w:val="00657667"/>
    <w:rsid w:val="00666137"/>
    <w:rsid w:val="006679BC"/>
    <w:rsid w:val="00690212"/>
    <w:rsid w:val="006C4B97"/>
    <w:rsid w:val="006C56CA"/>
    <w:rsid w:val="006D75B0"/>
    <w:rsid w:val="006F4D4C"/>
    <w:rsid w:val="00707F08"/>
    <w:rsid w:val="00715083"/>
    <w:rsid w:val="00721D57"/>
    <w:rsid w:val="00745897"/>
    <w:rsid w:val="00757A60"/>
    <w:rsid w:val="007768C0"/>
    <w:rsid w:val="00776E9C"/>
    <w:rsid w:val="00784D9D"/>
    <w:rsid w:val="007A06E0"/>
    <w:rsid w:val="007D04A3"/>
    <w:rsid w:val="007F7FC8"/>
    <w:rsid w:val="00834FFE"/>
    <w:rsid w:val="0086233E"/>
    <w:rsid w:val="00875F7D"/>
    <w:rsid w:val="008837FD"/>
    <w:rsid w:val="0089426C"/>
    <w:rsid w:val="008B55D7"/>
    <w:rsid w:val="008C1412"/>
    <w:rsid w:val="008C21F5"/>
    <w:rsid w:val="008C58DD"/>
    <w:rsid w:val="008E0CF4"/>
    <w:rsid w:val="00923C2C"/>
    <w:rsid w:val="00933902"/>
    <w:rsid w:val="00935A8F"/>
    <w:rsid w:val="00951652"/>
    <w:rsid w:val="00965F31"/>
    <w:rsid w:val="00970C15"/>
    <w:rsid w:val="009713D3"/>
    <w:rsid w:val="009905AD"/>
    <w:rsid w:val="009946A8"/>
    <w:rsid w:val="009A2018"/>
    <w:rsid w:val="009A7C06"/>
    <w:rsid w:val="009C2BD0"/>
    <w:rsid w:val="00A034F2"/>
    <w:rsid w:val="00A11154"/>
    <w:rsid w:val="00A26DFE"/>
    <w:rsid w:val="00A501AA"/>
    <w:rsid w:val="00A706FC"/>
    <w:rsid w:val="00A84913"/>
    <w:rsid w:val="00A854EF"/>
    <w:rsid w:val="00AA7883"/>
    <w:rsid w:val="00AC265D"/>
    <w:rsid w:val="00AC3A7C"/>
    <w:rsid w:val="00AD1FDE"/>
    <w:rsid w:val="00AE74D8"/>
    <w:rsid w:val="00B02535"/>
    <w:rsid w:val="00B05943"/>
    <w:rsid w:val="00B2443E"/>
    <w:rsid w:val="00B419F8"/>
    <w:rsid w:val="00B84B51"/>
    <w:rsid w:val="00C20851"/>
    <w:rsid w:val="00C545C4"/>
    <w:rsid w:val="00C75257"/>
    <w:rsid w:val="00C808D3"/>
    <w:rsid w:val="00CA3656"/>
    <w:rsid w:val="00CA6E8F"/>
    <w:rsid w:val="00CB7B46"/>
    <w:rsid w:val="00CF15C4"/>
    <w:rsid w:val="00CF4268"/>
    <w:rsid w:val="00D8158A"/>
    <w:rsid w:val="00DB7E15"/>
    <w:rsid w:val="00DC2439"/>
    <w:rsid w:val="00DD5EAB"/>
    <w:rsid w:val="00DF1C09"/>
    <w:rsid w:val="00E00777"/>
    <w:rsid w:val="00E02762"/>
    <w:rsid w:val="00E72FA0"/>
    <w:rsid w:val="00E7795A"/>
    <w:rsid w:val="00EA05D2"/>
    <w:rsid w:val="00EC05BC"/>
    <w:rsid w:val="00EF196F"/>
    <w:rsid w:val="00F2546E"/>
    <w:rsid w:val="00F42D18"/>
    <w:rsid w:val="00F46CAC"/>
    <w:rsid w:val="00F81B53"/>
    <w:rsid w:val="00F86EEF"/>
    <w:rsid w:val="00FB0F60"/>
    <w:rsid w:val="00FB3188"/>
    <w:rsid w:val="00FC11FC"/>
    <w:rsid w:val="00FD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BDFA"/>
  <w15:chartTrackingRefBased/>
  <w15:docId w15:val="{D00F3554-9CF7-4281-B8D1-68BA0313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2462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022D"/>
    <w:rPr>
      <w:b/>
      <w:bCs/>
    </w:rPr>
  </w:style>
  <w:style w:type="character" w:styleId="a4">
    <w:name w:val="Hyperlink"/>
    <w:basedOn w:val="a0"/>
    <w:uiPriority w:val="99"/>
    <w:semiHidden/>
    <w:unhideWhenUsed/>
    <w:rsid w:val="0047022D"/>
    <w:rPr>
      <w:color w:val="0000FF"/>
      <w:u w:val="single"/>
    </w:rPr>
  </w:style>
  <w:style w:type="character" w:customStyle="1" w:styleId="apple-converted-space">
    <w:name w:val="apple-converted-space"/>
    <w:basedOn w:val="a0"/>
    <w:rsid w:val="0047022D"/>
  </w:style>
  <w:style w:type="character" w:customStyle="1" w:styleId="40">
    <w:name w:val="标题 4 字符"/>
    <w:basedOn w:val="a0"/>
    <w:link w:val="4"/>
    <w:uiPriority w:val="9"/>
    <w:rsid w:val="00224624"/>
    <w:rPr>
      <w:rFonts w:ascii="宋体" w:eastAsia="宋体" w:hAnsi="宋体" w:cs="宋体"/>
      <w:b/>
      <w:bCs/>
      <w:kern w:val="0"/>
      <w:sz w:val="24"/>
      <w:szCs w:val="24"/>
    </w:rPr>
  </w:style>
  <w:style w:type="paragraph" w:customStyle="1" w:styleId="bmar20">
    <w:name w:val="bmar20"/>
    <w:basedOn w:val="a"/>
    <w:rsid w:val="0022462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semiHidden/>
    <w:unhideWhenUsed/>
    <w:rsid w:val="00F46CAC"/>
    <w:rPr>
      <w:sz w:val="18"/>
      <w:szCs w:val="18"/>
    </w:rPr>
  </w:style>
  <w:style w:type="character" w:customStyle="1" w:styleId="a6">
    <w:name w:val="批注框文本 字符"/>
    <w:basedOn w:val="a0"/>
    <w:link w:val="a5"/>
    <w:uiPriority w:val="99"/>
    <w:semiHidden/>
    <w:rsid w:val="00F46CAC"/>
    <w:rPr>
      <w:sz w:val="18"/>
      <w:szCs w:val="18"/>
    </w:rPr>
  </w:style>
  <w:style w:type="paragraph" w:styleId="a7">
    <w:name w:val="List Paragraph"/>
    <w:basedOn w:val="a"/>
    <w:uiPriority w:val="34"/>
    <w:qFormat/>
    <w:rsid w:val="00F46CAC"/>
    <w:pPr>
      <w:ind w:firstLineChars="200" w:firstLine="420"/>
    </w:pPr>
  </w:style>
  <w:style w:type="character" w:customStyle="1" w:styleId="fontstyle01">
    <w:name w:val="fontstyle01"/>
    <w:basedOn w:val="a0"/>
    <w:rsid w:val="00F46CAC"/>
    <w:rPr>
      <w:rFonts w:ascii="宋体" w:eastAsia="宋体" w:hAnsi="宋体" w:hint="eastAsia"/>
      <w:b w:val="0"/>
      <w:bCs w:val="0"/>
      <w:i w:val="0"/>
      <w:iCs w:val="0"/>
      <w:color w:val="333333"/>
      <w:sz w:val="22"/>
      <w:szCs w:val="22"/>
    </w:rPr>
  </w:style>
  <w:style w:type="paragraph" w:styleId="a8">
    <w:name w:val="header"/>
    <w:basedOn w:val="a"/>
    <w:link w:val="a9"/>
    <w:uiPriority w:val="99"/>
    <w:unhideWhenUsed/>
    <w:rsid w:val="0044695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46955"/>
    <w:rPr>
      <w:sz w:val="18"/>
      <w:szCs w:val="18"/>
    </w:rPr>
  </w:style>
  <w:style w:type="paragraph" w:styleId="aa">
    <w:name w:val="footer"/>
    <w:basedOn w:val="a"/>
    <w:link w:val="ab"/>
    <w:uiPriority w:val="99"/>
    <w:unhideWhenUsed/>
    <w:rsid w:val="00446955"/>
    <w:pPr>
      <w:tabs>
        <w:tab w:val="center" w:pos="4153"/>
        <w:tab w:val="right" w:pos="8306"/>
      </w:tabs>
      <w:snapToGrid w:val="0"/>
      <w:jc w:val="left"/>
    </w:pPr>
    <w:rPr>
      <w:sz w:val="18"/>
      <w:szCs w:val="18"/>
    </w:rPr>
  </w:style>
  <w:style w:type="character" w:customStyle="1" w:styleId="ab">
    <w:name w:val="页脚 字符"/>
    <w:basedOn w:val="a0"/>
    <w:link w:val="aa"/>
    <w:uiPriority w:val="99"/>
    <w:rsid w:val="00446955"/>
    <w:rPr>
      <w:sz w:val="18"/>
      <w:szCs w:val="18"/>
    </w:rPr>
  </w:style>
  <w:style w:type="paragraph" w:customStyle="1" w:styleId="ac">
    <w:name w:val="[基本段落]"/>
    <w:basedOn w:val="a"/>
    <w:uiPriority w:val="99"/>
    <w:rsid w:val="00CF4268"/>
    <w:pPr>
      <w:autoSpaceDE w:val="0"/>
      <w:autoSpaceDN w:val="0"/>
      <w:adjustRightInd w:val="0"/>
      <w:spacing w:line="288" w:lineRule="auto"/>
      <w:jc w:val="left"/>
      <w:textAlignment w:val="center"/>
    </w:pPr>
    <w:rPr>
      <w:rFonts w:ascii="宋体" w:eastAsia="宋体" w:cs="宋体"/>
      <w:color w:val="000000"/>
      <w:kern w:val="0"/>
      <w:sz w:val="24"/>
      <w:szCs w:val="24"/>
      <w:lang w:val="zh-CN"/>
    </w:rPr>
  </w:style>
  <w:style w:type="table" w:styleId="ad">
    <w:name w:val="Table Grid"/>
    <w:basedOn w:val="a1"/>
    <w:uiPriority w:val="39"/>
    <w:rsid w:val="008C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360B3D"/>
    <w:pPr>
      <w:snapToGrid w:val="0"/>
      <w:jc w:val="left"/>
    </w:pPr>
    <w:rPr>
      <w:sz w:val="18"/>
      <w:szCs w:val="18"/>
    </w:rPr>
  </w:style>
  <w:style w:type="character" w:customStyle="1" w:styleId="af">
    <w:name w:val="脚注文本 字符"/>
    <w:basedOn w:val="a0"/>
    <w:link w:val="ae"/>
    <w:uiPriority w:val="99"/>
    <w:semiHidden/>
    <w:rsid w:val="00360B3D"/>
    <w:rPr>
      <w:sz w:val="18"/>
      <w:szCs w:val="18"/>
    </w:rPr>
  </w:style>
  <w:style w:type="character" w:styleId="af0">
    <w:name w:val="footnote reference"/>
    <w:basedOn w:val="a0"/>
    <w:uiPriority w:val="99"/>
    <w:semiHidden/>
    <w:unhideWhenUsed/>
    <w:rsid w:val="00360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896434">
      <w:bodyDiv w:val="1"/>
      <w:marLeft w:val="0"/>
      <w:marRight w:val="0"/>
      <w:marTop w:val="0"/>
      <w:marBottom w:val="0"/>
      <w:divBdr>
        <w:top w:val="none" w:sz="0" w:space="0" w:color="auto"/>
        <w:left w:val="none" w:sz="0" w:space="0" w:color="auto"/>
        <w:bottom w:val="none" w:sz="0" w:space="0" w:color="auto"/>
        <w:right w:val="none" w:sz="0" w:space="0" w:color="auto"/>
      </w:divBdr>
    </w:div>
    <w:div w:id="851264141">
      <w:bodyDiv w:val="1"/>
      <w:marLeft w:val="0"/>
      <w:marRight w:val="0"/>
      <w:marTop w:val="0"/>
      <w:marBottom w:val="0"/>
      <w:divBdr>
        <w:top w:val="none" w:sz="0" w:space="0" w:color="auto"/>
        <w:left w:val="none" w:sz="0" w:space="0" w:color="auto"/>
        <w:bottom w:val="none" w:sz="0" w:space="0" w:color="auto"/>
        <w:right w:val="none" w:sz="0" w:space="0" w:color="auto"/>
      </w:divBdr>
    </w:div>
    <w:div w:id="895169469">
      <w:bodyDiv w:val="1"/>
      <w:marLeft w:val="0"/>
      <w:marRight w:val="0"/>
      <w:marTop w:val="0"/>
      <w:marBottom w:val="0"/>
      <w:divBdr>
        <w:top w:val="none" w:sz="0" w:space="0" w:color="auto"/>
        <w:left w:val="none" w:sz="0" w:space="0" w:color="auto"/>
        <w:bottom w:val="none" w:sz="0" w:space="0" w:color="auto"/>
        <w:right w:val="none" w:sz="0" w:space="0" w:color="auto"/>
      </w:divBdr>
    </w:div>
    <w:div w:id="1003169811">
      <w:bodyDiv w:val="1"/>
      <w:marLeft w:val="0"/>
      <w:marRight w:val="0"/>
      <w:marTop w:val="0"/>
      <w:marBottom w:val="0"/>
      <w:divBdr>
        <w:top w:val="none" w:sz="0" w:space="0" w:color="auto"/>
        <w:left w:val="none" w:sz="0" w:space="0" w:color="auto"/>
        <w:bottom w:val="none" w:sz="0" w:space="0" w:color="auto"/>
        <w:right w:val="none" w:sz="0" w:space="0" w:color="auto"/>
      </w:divBdr>
    </w:div>
    <w:div w:id="14020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FE773-9E95-4B54-BDBC-F8206E4B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Qi</dc:creator>
  <cp:keywords/>
  <dc:description/>
  <cp:lastModifiedBy>Kexin Zhang</cp:lastModifiedBy>
  <cp:revision>102</cp:revision>
  <dcterms:created xsi:type="dcterms:W3CDTF">2022-06-29T08:22:00Z</dcterms:created>
  <dcterms:modified xsi:type="dcterms:W3CDTF">2024-05-11T06:34:00Z</dcterms:modified>
</cp:coreProperties>
</file>